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88" w:rsidRPr="00E93A0C" w:rsidRDefault="00556388" w:rsidP="00556388">
      <w:pPr>
        <w:pStyle w:val="Koptekst"/>
        <w:rPr>
          <w:rFonts w:cs="Tahoma"/>
          <w:b/>
          <w:sz w:val="44"/>
          <w:szCs w:val="44"/>
        </w:rPr>
      </w:pPr>
      <w:r>
        <w:rPr>
          <w:noProof/>
          <w:lang w:eastAsia="nl-NL"/>
        </w:rPr>
        <w:drawing>
          <wp:anchor distT="0" distB="0" distL="114300" distR="114300" simplePos="0" relativeHeight="251658240" behindDoc="1" locked="0" layoutInCell="1" allowOverlap="1" wp14:anchorId="7E9C3F19" wp14:editId="4B2D8BCE">
            <wp:simplePos x="0" y="0"/>
            <wp:positionH relativeFrom="column">
              <wp:posOffset>7373620</wp:posOffset>
            </wp:positionH>
            <wp:positionV relativeFrom="paragraph">
              <wp:posOffset>-13335</wp:posOffset>
            </wp:positionV>
            <wp:extent cx="1318260" cy="1281430"/>
            <wp:effectExtent l="0" t="0" r="0" b="0"/>
            <wp:wrapTight wrapText="bothSides">
              <wp:wrapPolygon edited="0">
                <wp:start x="0" y="0"/>
                <wp:lineTo x="0" y="21193"/>
                <wp:lineTo x="21225" y="21193"/>
                <wp:lineTo x="21225" y="0"/>
                <wp:lineTo x="0" y="0"/>
              </wp:wrapPolygon>
            </wp:wrapTight>
            <wp:docPr id="1" name="Afbeelding 1" descr="Klimop logo nieuw per 0809 in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ogo nieuw per 0809 in gebru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2B8">
        <w:rPr>
          <w:rFonts w:cs="Tahoma"/>
          <w:b/>
          <w:sz w:val="44"/>
          <w:szCs w:val="44"/>
        </w:rPr>
        <w:t>Notulen</w:t>
      </w:r>
      <w:r w:rsidR="003A46A2">
        <w:rPr>
          <w:rFonts w:cs="Tahoma"/>
          <w:b/>
          <w:sz w:val="44"/>
          <w:szCs w:val="44"/>
        </w:rPr>
        <w:t xml:space="preserve"> </w:t>
      </w:r>
      <w:r w:rsidR="00C96776">
        <w:rPr>
          <w:rFonts w:cs="Tahoma"/>
          <w:b/>
          <w:sz w:val="44"/>
          <w:szCs w:val="44"/>
        </w:rPr>
        <w:t>4</w:t>
      </w:r>
      <w:r w:rsidR="00E504B3" w:rsidRPr="00E504B3">
        <w:rPr>
          <w:rFonts w:cs="Tahoma"/>
          <w:b/>
          <w:sz w:val="44"/>
          <w:szCs w:val="44"/>
          <w:vertAlign w:val="superscript"/>
        </w:rPr>
        <w:t>e</w:t>
      </w:r>
      <w:r w:rsidR="00E504B3">
        <w:rPr>
          <w:rFonts w:cs="Tahoma"/>
          <w:b/>
          <w:sz w:val="44"/>
          <w:szCs w:val="44"/>
        </w:rPr>
        <w:t xml:space="preserve"> </w:t>
      </w:r>
      <w:r w:rsidR="003A46A2">
        <w:rPr>
          <w:rFonts w:cs="Tahoma"/>
          <w:b/>
          <w:sz w:val="44"/>
          <w:szCs w:val="44"/>
        </w:rPr>
        <w:t>MR vergadering</w:t>
      </w:r>
    </w:p>
    <w:p w:rsidR="00556388" w:rsidRPr="005A0C76" w:rsidRDefault="00556388" w:rsidP="00556388">
      <w:pPr>
        <w:tabs>
          <w:tab w:val="left" w:pos="1701"/>
        </w:tabs>
        <w:spacing w:line="300" w:lineRule="exact"/>
        <w:rPr>
          <w:rFonts w:ascii="Verdana" w:hAnsi="Verdana" w:cs="Arial"/>
          <w:sz w:val="16"/>
        </w:rPr>
      </w:pPr>
      <w:r w:rsidRPr="005A0C76">
        <w:rPr>
          <w:rFonts w:ascii="Verdana" w:hAnsi="Verdana" w:cs="Arial"/>
          <w:sz w:val="16"/>
        </w:rPr>
        <w:t>Datum</w:t>
      </w:r>
      <w:r w:rsidRPr="005A0C76">
        <w:rPr>
          <w:rFonts w:ascii="Verdana" w:hAnsi="Verdana" w:cs="Arial"/>
          <w:sz w:val="16"/>
        </w:rPr>
        <w:tab/>
        <w:t xml:space="preserve">: </w:t>
      </w:r>
      <w:r w:rsidR="003F1082">
        <w:rPr>
          <w:rFonts w:ascii="Verdana" w:hAnsi="Verdana" w:cs="Arial"/>
          <w:sz w:val="16"/>
        </w:rPr>
        <w:t xml:space="preserve">vrijdag 19 juni </w:t>
      </w:r>
      <w:r w:rsidR="00163825">
        <w:rPr>
          <w:rFonts w:ascii="Verdana" w:hAnsi="Verdana" w:cs="Arial"/>
          <w:sz w:val="16"/>
        </w:rPr>
        <w:t>2020</w:t>
      </w:r>
    </w:p>
    <w:p w:rsidR="008A6CD0" w:rsidRPr="005A0C76" w:rsidRDefault="001506B6" w:rsidP="00556388">
      <w:pPr>
        <w:tabs>
          <w:tab w:val="left" w:pos="1701"/>
        </w:tabs>
        <w:spacing w:line="300" w:lineRule="exact"/>
        <w:rPr>
          <w:rFonts w:ascii="Verdana" w:hAnsi="Verdana" w:cs="Arial"/>
          <w:sz w:val="16"/>
        </w:rPr>
      </w:pPr>
      <w:r>
        <w:rPr>
          <w:rFonts w:ascii="Verdana" w:hAnsi="Verdana" w:cs="Arial"/>
          <w:sz w:val="16"/>
        </w:rPr>
        <w:t xml:space="preserve">Aanvang </w:t>
      </w:r>
      <w:r>
        <w:rPr>
          <w:rFonts w:ascii="Verdana" w:hAnsi="Verdana" w:cs="Arial"/>
          <w:sz w:val="16"/>
        </w:rPr>
        <w:tab/>
        <w:t>: 1</w:t>
      </w:r>
      <w:r w:rsidR="00D54BBD">
        <w:rPr>
          <w:rFonts w:ascii="Verdana" w:hAnsi="Verdana" w:cs="Arial"/>
          <w:sz w:val="16"/>
        </w:rPr>
        <w:t>5:15</w:t>
      </w:r>
      <w:r w:rsidR="00556388">
        <w:rPr>
          <w:rFonts w:ascii="Verdana" w:hAnsi="Verdana" w:cs="Arial"/>
          <w:sz w:val="16"/>
        </w:rPr>
        <w:t>u</w:t>
      </w:r>
      <w:r w:rsidR="008A6CD0">
        <w:rPr>
          <w:rFonts w:ascii="Verdana" w:hAnsi="Verdana" w:cs="Arial"/>
          <w:sz w:val="16"/>
        </w:rPr>
        <w:t xml:space="preserve"> </w:t>
      </w:r>
      <w:r w:rsidR="0002048C">
        <w:rPr>
          <w:rFonts w:ascii="Verdana" w:hAnsi="Verdana" w:cs="Arial"/>
          <w:sz w:val="16"/>
        </w:rPr>
        <w:t>(</w:t>
      </w:r>
      <w:r w:rsidR="008B63FE">
        <w:rPr>
          <w:rFonts w:ascii="Verdana" w:hAnsi="Verdana" w:cs="Arial"/>
          <w:sz w:val="16"/>
        </w:rPr>
        <w:t>de</w:t>
      </w:r>
      <w:r w:rsidR="006C359C">
        <w:rPr>
          <w:rFonts w:ascii="Verdana" w:hAnsi="Verdana" w:cs="Arial"/>
          <w:sz w:val="16"/>
        </w:rPr>
        <w:t xml:space="preserve"> vergadering is openbaar</w:t>
      </w:r>
      <w:r w:rsidR="008B63FE">
        <w:rPr>
          <w:rFonts w:ascii="Verdana" w:hAnsi="Verdana" w:cs="Arial"/>
          <w:sz w:val="16"/>
        </w:rPr>
        <w:t>)</w:t>
      </w:r>
      <w:r w:rsidR="006E234B">
        <w:rPr>
          <w:rFonts w:ascii="Verdana" w:hAnsi="Verdana" w:cs="Arial"/>
          <w:sz w:val="16"/>
        </w:rPr>
        <w:t xml:space="preserve"> Einde vergadering</w:t>
      </w:r>
      <w:r w:rsidR="004F3074">
        <w:rPr>
          <w:rFonts w:ascii="Verdana" w:hAnsi="Verdana" w:cs="Arial"/>
          <w:sz w:val="16"/>
        </w:rPr>
        <w:t>: 17.00u</w:t>
      </w:r>
    </w:p>
    <w:p w:rsidR="00556388" w:rsidRPr="005A0C76" w:rsidRDefault="00556388" w:rsidP="00556388">
      <w:pPr>
        <w:pBdr>
          <w:bottom w:val="single" w:sz="12" w:space="1" w:color="auto"/>
        </w:pBdr>
        <w:tabs>
          <w:tab w:val="left" w:pos="1701"/>
          <w:tab w:val="left" w:pos="11040"/>
        </w:tabs>
        <w:spacing w:line="300" w:lineRule="exact"/>
        <w:rPr>
          <w:rFonts w:ascii="Verdana" w:hAnsi="Verdana" w:cs="Arial"/>
          <w:sz w:val="16"/>
        </w:rPr>
      </w:pPr>
      <w:r>
        <w:rPr>
          <w:rFonts w:ascii="Verdana" w:hAnsi="Verdana" w:cs="Arial"/>
          <w:sz w:val="16"/>
        </w:rPr>
        <w:t>Locatie</w:t>
      </w:r>
      <w:r w:rsidRPr="005A0C76">
        <w:rPr>
          <w:rFonts w:ascii="Verdana" w:hAnsi="Verdana" w:cs="Arial"/>
          <w:sz w:val="16"/>
        </w:rPr>
        <w:tab/>
        <w:t>:</w:t>
      </w:r>
      <w:r>
        <w:rPr>
          <w:rFonts w:ascii="Verdana" w:hAnsi="Verdana" w:cs="Arial"/>
          <w:sz w:val="16"/>
        </w:rPr>
        <w:t xml:space="preserve"> De Klimop</w:t>
      </w:r>
      <w:r w:rsidR="006E234B">
        <w:rPr>
          <w:rFonts w:ascii="Verdana" w:hAnsi="Verdana" w:cs="Arial"/>
          <w:sz w:val="16"/>
        </w:rPr>
        <w:t xml:space="preserve"> te</w:t>
      </w:r>
      <w:r>
        <w:rPr>
          <w:rFonts w:ascii="Verdana" w:hAnsi="Verdana" w:cs="Arial"/>
          <w:sz w:val="16"/>
        </w:rPr>
        <w:t xml:space="preserve"> Dreischor</w:t>
      </w:r>
      <w:r>
        <w:rPr>
          <w:rFonts w:ascii="Verdana" w:hAnsi="Verdana" w:cs="Arial"/>
          <w:sz w:val="16"/>
        </w:rPr>
        <w:tab/>
      </w:r>
    </w:p>
    <w:p w:rsidR="00556388" w:rsidRPr="005A0C76" w:rsidRDefault="00556388" w:rsidP="00556388">
      <w:pPr>
        <w:pBdr>
          <w:bottom w:val="single" w:sz="12" w:space="1" w:color="auto"/>
        </w:pBdr>
        <w:tabs>
          <w:tab w:val="left" w:pos="1701"/>
        </w:tabs>
        <w:spacing w:line="300" w:lineRule="exact"/>
        <w:rPr>
          <w:rFonts w:ascii="Verdana" w:hAnsi="Verdana" w:cs="Arial"/>
          <w:sz w:val="16"/>
        </w:rPr>
      </w:pPr>
      <w:r w:rsidRPr="005A0C76">
        <w:rPr>
          <w:rFonts w:ascii="Verdana" w:hAnsi="Verdana" w:cs="Arial"/>
          <w:sz w:val="16"/>
        </w:rPr>
        <w:t>Genodigden</w:t>
      </w:r>
      <w:r w:rsidRPr="005A0C76">
        <w:rPr>
          <w:rFonts w:ascii="Verdana" w:hAnsi="Verdana" w:cs="Arial"/>
          <w:sz w:val="16"/>
        </w:rPr>
        <w:tab/>
        <w:t xml:space="preserve">: </w:t>
      </w:r>
      <w:r w:rsidR="00A81F8C">
        <w:rPr>
          <w:rFonts w:ascii="Verdana" w:hAnsi="Verdana" w:cs="Arial"/>
          <w:sz w:val="16"/>
        </w:rPr>
        <w:t>Corina</w:t>
      </w:r>
      <w:r>
        <w:rPr>
          <w:rFonts w:ascii="Verdana" w:hAnsi="Verdana" w:cs="Arial"/>
          <w:sz w:val="16"/>
        </w:rPr>
        <w:t>,</w:t>
      </w:r>
      <w:r w:rsidR="00F06CB4">
        <w:rPr>
          <w:rFonts w:ascii="Verdana" w:hAnsi="Verdana" w:cs="Arial"/>
          <w:sz w:val="16"/>
        </w:rPr>
        <w:t xml:space="preserve"> </w:t>
      </w:r>
      <w:r w:rsidR="0002048C">
        <w:rPr>
          <w:rFonts w:ascii="Verdana" w:hAnsi="Verdana" w:cs="Arial"/>
          <w:sz w:val="16"/>
        </w:rPr>
        <w:t xml:space="preserve">Daphne, </w:t>
      </w:r>
      <w:r w:rsidR="00852F47">
        <w:rPr>
          <w:rFonts w:ascii="Verdana" w:hAnsi="Verdana" w:cs="Arial"/>
          <w:sz w:val="16"/>
        </w:rPr>
        <w:t>Fleur</w:t>
      </w:r>
      <w:r w:rsidR="006C359C">
        <w:rPr>
          <w:rFonts w:ascii="Verdana" w:hAnsi="Verdana" w:cs="Arial"/>
          <w:sz w:val="16"/>
        </w:rPr>
        <w:t>, Hans, Tim</w:t>
      </w:r>
    </w:p>
    <w:p w:rsidR="00BD504B" w:rsidRPr="00556388" w:rsidRDefault="00BD504B" w:rsidP="00556388"/>
    <w:tbl>
      <w:tblPr>
        <w:tblW w:w="14121"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382"/>
        <w:gridCol w:w="4006"/>
        <w:gridCol w:w="6039"/>
        <w:gridCol w:w="2694"/>
      </w:tblGrid>
      <w:tr w:rsidR="00555905" w:rsidRPr="005225EF" w:rsidTr="004F3074">
        <w:trPr>
          <w:trHeight w:val="349"/>
        </w:trPr>
        <w:tc>
          <w:tcPr>
            <w:tcW w:w="1382" w:type="dxa"/>
            <w:shd w:val="clear" w:color="auto" w:fill="E6E6E6"/>
            <w:vAlign w:val="center"/>
          </w:tcPr>
          <w:p w:rsidR="00555905" w:rsidRPr="005225EF" w:rsidRDefault="00555905" w:rsidP="005905E8">
            <w:pPr>
              <w:spacing w:line="240" w:lineRule="exact"/>
              <w:rPr>
                <w:rFonts w:ascii="Verdana" w:hAnsi="Verdana" w:cs="Arial"/>
                <w:b/>
                <w:sz w:val="16"/>
                <w:szCs w:val="16"/>
              </w:rPr>
            </w:pPr>
          </w:p>
        </w:tc>
        <w:tc>
          <w:tcPr>
            <w:tcW w:w="4006" w:type="dxa"/>
            <w:shd w:val="clear" w:color="auto" w:fill="E6E6E6"/>
            <w:vAlign w:val="center"/>
          </w:tcPr>
          <w:p w:rsidR="00555905" w:rsidRPr="005225EF" w:rsidRDefault="00555905" w:rsidP="005905E8">
            <w:pPr>
              <w:spacing w:line="240" w:lineRule="exact"/>
              <w:rPr>
                <w:rFonts w:ascii="Verdana" w:hAnsi="Verdana" w:cs="Arial"/>
                <w:b/>
                <w:sz w:val="16"/>
                <w:szCs w:val="16"/>
              </w:rPr>
            </w:pPr>
          </w:p>
        </w:tc>
        <w:tc>
          <w:tcPr>
            <w:tcW w:w="6039" w:type="dxa"/>
            <w:shd w:val="clear" w:color="auto" w:fill="E6E6E6"/>
            <w:vAlign w:val="center"/>
          </w:tcPr>
          <w:p w:rsidR="00555905" w:rsidRPr="005225EF" w:rsidRDefault="00912A52" w:rsidP="005905E8">
            <w:pPr>
              <w:spacing w:line="240" w:lineRule="exact"/>
              <w:rPr>
                <w:rFonts w:ascii="Verdana" w:hAnsi="Verdana" w:cs="Arial"/>
                <w:b/>
                <w:sz w:val="16"/>
                <w:szCs w:val="16"/>
              </w:rPr>
            </w:pPr>
            <w:r>
              <w:rPr>
                <w:rFonts w:ascii="Verdana" w:hAnsi="Verdana" w:cs="Arial"/>
                <w:b/>
                <w:sz w:val="16"/>
                <w:szCs w:val="16"/>
              </w:rPr>
              <w:t>Besproken punten:</w:t>
            </w:r>
          </w:p>
        </w:tc>
        <w:tc>
          <w:tcPr>
            <w:tcW w:w="2694" w:type="dxa"/>
            <w:shd w:val="clear" w:color="auto" w:fill="E6E6E6"/>
            <w:vAlign w:val="center"/>
          </w:tcPr>
          <w:p w:rsidR="00555905" w:rsidRPr="005225EF" w:rsidRDefault="00555905" w:rsidP="005905E8">
            <w:pPr>
              <w:spacing w:line="240" w:lineRule="exact"/>
              <w:jc w:val="center"/>
              <w:rPr>
                <w:rFonts w:ascii="Verdana" w:hAnsi="Verdana" w:cs="Arial"/>
                <w:b/>
                <w:sz w:val="16"/>
                <w:szCs w:val="16"/>
              </w:rPr>
            </w:pPr>
            <w:r w:rsidRPr="005225EF">
              <w:rPr>
                <w:rFonts w:ascii="Verdana" w:hAnsi="Verdana" w:cs="Arial"/>
                <w:b/>
                <w:sz w:val="16"/>
                <w:szCs w:val="16"/>
              </w:rPr>
              <w:t>Wie</w:t>
            </w:r>
          </w:p>
        </w:tc>
      </w:tr>
      <w:tr w:rsidR="00555905" w:rsidRPr="005225EF" w:rsidTr="004F3074">
        <w:tc>
          <w:tcPr>
            <w:tcW w:w="1382" w:type="dxa"/>
            <w:shd w:val="clear" w:color="auto" w:fill="auto"/>
          </w:tcPr>
          <w:p w:rsidR="00555905" w:rsidRPr="005225EF" w:rsidRDefault="00555905" w:rsidP="005905E8">
            <w:pPr>
              <w:spacing w:line="240" w:lineRule="exact"/>
              <w:rPr>
                <w:rFonts w:ascii="Verdana" w:hAnsi="Verdana" w:cs="Arial"/>
                <w:bCs/>
                <w:sz w:val="16"/>
                <w:szCs w:val="16"/>
              </w:rPr>
            </w:pPr>
            <w:r>
              <w:rPr>
                <w:rFonts w:ascii="Verdana" w:hAnsi="Verdana" w:cs="Arial"/>
                <w:bCs/>
                <w:sz w:val="16"/>
                <w:szCs w:val="16"/>
              </w:rPr>
              <w:t>1</w:t>
            </w:r>
          </w:p>
        </w:tc>
        <w:tc>
          <w:tcPr>
            <w:tcW w:w="4006" w:type="dxa"/>
            <w:shd w:val="clear" w:color="auto" w:fill="auto"/>
          </w:tcPr>
          <w:p w:rsidR="00555905" w:rsidRPr="005225EF" w:rsidRDefault="00555905" w:rsidP="005905E8">
            <w:pPr>
              <w:tabs>
                <w:tab w:val="left" w:pos="3189"/>
              </w:tabs>
              <w:spacing w:line="240" w:lineRule="exact"/>
              <w:rPr>
                <w:rFonts w:ascii="Verdana" w:hAnsi="Verdana" w:cs="Arial"/>
                <w:sz w:val="16"/>
                <w:szCs w:val="16"/>
              </w:rPr>
            </w:pPr>
            <w:r w:rsidRPr="005225EF">
              <w:rPr>
                <w:rFonts w:ascii="Verdana" w:hAnsi="Verdana" w:cs="Arial"/>
                <w:sz w:val="16"/>
                <w:szCs w:val="16"/>
              </w:rPr>
              <w:t>Opening</w:t>
            </w:r>
            <w:r w:rsidR="004038A7">
              <w:rPr>
                <w:rFonts w:ascii="Verdana" w:hAnsi="Verdana" w:cs="Arial"/>
                <w:sz w:val="16"/>
                <w:szCs w:val="16"/>
              </w:rPr>
              <w:t>, v</w:t>
            </w:r>
            <w:r>
              <w:rPr>
                <w:rFonts w:ascii="Verdana" w:hAnsi="Verdana" w:cs="Arial"/>
                <w:sz w:val="16"/>
                <w:szCs w:val="16"/>
              </w:rPr>
              <w:t>aststellen agenda</w:t>
            </w:r>
          </w:p>
        </w:tc>
        <w:tc>
          <w:tcPr>
            <w:tcW w:w="6039" w:type="dxa"/>
            <w:shd w:val="clear" w:color="auto" w:fill="auto"/>
          </w:tcPr>
          <w:p w:rsidR="00555905" w:rsidRPr="005225EF" w:rsidRDefault="00555905" w:rsidP="005905E8">
            <w:pPr>
              <w:tabs>
                <w:tab w:val="left" w:pos="3189"/>
              </w:tabs>
              <w:spacing w:line="240" w:lineRule="exact"/>
              <w:rPr>
                <w:rFonts w:ascii="Verdana" w:hAnsi="Verdana" w:cs="Arial"/>
                <w:sz w:val="16"/>
                <w:szCs w:val="16"/>
              </w:rPr>
            </w:pPr>
          </w:p>
        </w:tc>
        <w:tc>
          <w:tcPr>
            <w:tcW w:w="2694" w:type="dxa"/>
            <w:shd w:val="clear" w:color="auto" w:fill="auto"/>
          </w:tcPr>
          <w:p w:rsidR="00555905" w:rsidRDefault="00CA7ED9" w:rsidP="005905E8">
            <w:pPr>
              <w:tabs>
                <w:tab w:val="left" w:pos="3189"/>
              </w:tabs>
              <w:spacing w:line="240" w:lineRule="exact"/>
              <w:jc w:val="center"/>
              <w:rPr>
                <w:rFonts w:ascii="Verdana" w:hAnsi="Verdana" w:cs="Arial"/>
                <w:sz w:val="16"/>
                <w:szCs w:val="16"/>
              </w:rPr>
            </w:pPr>
            <w:r>
              <w:rPr>
                <w:rFonts w:ascii="Verdana" w:hAnsi="Verdana" w:cs="Arial"/>
                <w:sz w:val="16"/>
                <w:szCs w:val="16"/>
              </w:rPr>
              <w:t xml:space="preserve">Tim </w:t>
            </w:r>
          </w:p>
          <w:p w:rsidR="00895043" w:rsidRPr="005225EF" w:rsidRDefault="00895043" w:rsidP="005905E8">
            <w:pPr>
              <w:tabs>
                <w:tab w:val="left" w:pos="3189"/>
              </w:tabs>
              <w:spacing w:line="240" w:lineRule="exact"/>
              <w:jc w:val="center"/>
              <w:rPr>
                <w:rFonts w:ascii="Verdana" w:hAnsi="Verdana" w:cs="Arial"/>
                <w:sz w:val="16"/>
                <w:szCs w:val="16"/>
              </w:rPr>
            </w:pPr>
          </w:p>
        </w:tc>
      </w:tr>
      <w:tr w:rsidR="00555905" w:rsidRPr="005225EF" w:rsidTr="004F3074">
        <w:tc>
          <w:tcPr>
            <w:tcW w:w="1382" w:type="dxa"/>
            <w:shd w:val="clear" w:color="auto" w:fill="auto"/>
          </w:tcPr>
          <w:p w:rsidR="00555905" w:rsidRPr="005225EF" w:rsidRDefault="00555905" w:rsidP="005905E8">
            <w:pPr>
              <w:spacing w:line="240" w:lineRule="exact"/>
              <w:rPr>
                <w:rFonts w:ascii="Verdana" w:hAnsi="Verdana" w:cs="Arial"/>
                <w:bCs/>
                <w:sz w:val="16"/>
                <w:szCs w:val="16"/>
              </w:rPr>
            </w:pPr>
            <w:r>
              <w:rPr>
                <w:rFonts w:ascii="Verdana" w:hAnsi="Verdana" w:cs="Arial"/>
                <w:bCs/>
                <w:sz w:val="16"/>
                <w:szCs w:val="16"/>
              </w:rPr>
              <w:t>2</w:t>
            </w:r>
          </w:p>
        </w:tc>
        <w:tc>
          <w:tcPr>
            <w:tcW w:w="4006" w:type="dxa"/>
            <w:shd w:val="clear" w:color="auto" w:fill="auto"/>
          </w:tcPr>
          <w:p w:rsidR="00555905" w:rsidRDefault="003A46A2" w:rsidP="00555905">
            <w:pPr>
              <w:tabs>
                <w:tab w:val="left" w:pos="3189"/>
              </w:tabs>
              <w:spacing w:line="240" w:lineRule="exact"/>
              <w:rPr>
                <w:rFonts w:ascii="Verdana" w:hAnsi="Verdana" w:cs="Arial"/>
                <w:sz w:val="16"/>
                <w:szCs w:val="16"/>
              </w:rPr>
            </w:pPr>
            <w:r>
              <w:rPr>
                <w:rFonts w:ascii="Verdana" w:hAnsi="Verdana" w:cs="Arial"/>
                <w:sz w:val="16"/>
                <w:szCs w:val="16"/>
              </w:rPr>
              <w:t xml:space="preserve">Notulen </w:t>
            </w:r>
            <w:r w:rsidR="00555905" w:rsidRPr="005225EF">
              <w:rPr>
                <w:rFonts w:ascii="Verdana" w:hAnsi="Verdana" w:cs="Arial"/>
                <w:sz w:val="16"/>
                <w:szCs w:val="16"/>
              </w:rPr>
              <w:t>vorig overleg</w:t>
            </w:r>
            <w:r w:rsidR="00555905">
              <w:rPr>
                <w:rFonts w:ascii="Verdana" w:hAnsi="Verdana" w:cs="Arial"/>
                <w:sz w:val="16"/>
                <w:szCs w:val="16"/>
              </w:rPr>
              <w:t xml:space="preserve"> </w:t>
            </w:r>
          </w:p>
          <w:p w:rsidR="00555905" w:rsidRPr="005225EF" w:rsidRDefault="00555905" w:rsidP="00555905">
            <w:pPr>
              <w:tabs>
                <w:tab w:val="left" w:pos="3189"/>
              </w:tabs>
              <w:spacing w:line="240" w:lineRule="exact"/>
              <w:rPr>
                <w:rFonts w:ascii="Verdana" w:hAnsi="Verdana" w:cs="Arial"/>
                <w:sz w:val="16"/>
                <w:szCs w:val="16"/>
              </w:rPr>
            </w:pPr>
          </w:p>
        </w:tc>
        <w:tc>
          <w:tcPr>
            <w:tcW w:w="6039" w:type="dxa"/>
            <w:shd w:val="clear" w:color="auto" w:fill="auto"/>
          </w:tcPr>
          <w:p w:rsidR="00555905" w:rsidRPr="006E69D1" w:rsidRDefault="006E234B" w:rsidP="006E69D1">
            <w:pPr>
              <w:tabs>
                <w:tab w:val="left" w:pos="3189"/>
              </w:tabs>
              <w:spacing w:line="240" w:lineRule="exact"/>
              <w:rPr>
                <w:rFonts w:ascii="Verdana" w:hAnsi="Verdana" w:cs="Arial"/>
                <w:sz w:val="16"/>
                <w:szCs w:val="16"/>
              </w:rPr>
            </w:pPr>
            <w:r>
              <w:rPr>
                <w:rFonts w:ascii="Verdana" w:hAnsi="Verdana" w:cs="Arial"/>
                <w:sz w:val="16"/>
                <w:szCs w:val="16"/>
              </w:rPr>
              <w:t>Doornemen</w:t>
            </w:r>
            <w:r w:rsidR="00555905" w:rsidRPr="006E69D1">
              <w:rPr>
                <w:rFonts w:ascii="Verdana" w:hAnsi="Verdana" w:cs="Arial"/>
                <w:sz w:val="16"/>
                <w:szCs w:val="16"/>
              </w:rPr>
              <w:t xml:space="preserve"> </w:t>
            </w:r>
            <w:r w:rsidR="003A46A2" w:rsidRPr="006E69D1">
              <w:rPr>
                <w:rFonts w:ascii="Verdana" w:hAnsi="Verdana" w:cs="Arial"/>
                <w:sz w:val="16"/>
                <w:szCs w:val="16"/>
              </w:rPr>
              <w:t xml:space="preserve">notulen </w:t>
            </w:r>
            <w:r w:rsidR="00555905" w:rsidRPr="006E69D1">
              <w:rPr>
                <w:rFonts w:ascii="Verdana" w:hAnsi="Verdana" w:cs="Arial"/>
                <w:sz w:val="16"/>
                <w:szCs w:val="16"/>
              </w:rPr>
              <w:t>vorig overleg</w:t>
            </w:r>
            <w:r w:rsidR="00C96776">
              <w:rPr>
                <w:rFonts w:ascii="Verdana" w:hAnsi="Verdana" w:cs="Arial"/>
                <w:sz w:val="16"/>
                <w:szCs w:val="16"/>
              </w:rPr>
              <w:t xml:space="preserve"> van 7 februari 2020</w:t>
            </w:r>
            <w:r w:rsidR="00BC102F">
              <w:rPr>
                <w:rFonts w:ascii="Verdana" w:hAnsi="Verdana" w:cs="Arial"/>
                <w:sz w:val="16"/>
                <w:szCs w:val="16"/>
              </w:rPr>
              <w:t>.</w:t>
            </w:r>
            <w:r w:rsidR="008E62B8">
              <w:rPr>
                <w:rFonts w:ascii="Verdana" w:hAnsi="Verdana" w:cs="Arial"/>
                <w:sz w:val="16"/>
                <w:szCs w:val="16"/>
              </w:rPr>
              <w:t xml:space="preserve"> 17 april hebben we ook een overleg gehad via ZOOM, deze notulen zijn aangepast en vastgesteld.</w:t>
            </w:r>
          </w:p>
        </w:tc>
        <w:tc>
          <w:tcPr>
            <w:tcW w:w="2694" w:type="dxa"/>
            <w:shd w:val="clear" w:color="auto" w:fill="auto"/>
          </w:tcPr>
          <w:p w:rsidR="00555905" w:rsidRPr="005225EF" w:rsidRDefault="00555905"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555905" w:rsidRPr="005225EF" w:rsidTr="004F3074">
        <w:tc>
          <w:tcPr>
            <w:tcW w:w="1382" w:type="dxa"/>
            <w:shd w:val="clear" w:color="auto" w:fill="auto"/>
          </w:tcPr>
          <w:p w:rsidR="00555905" w:rsidRDefault="00555905" w:rsidP="005905E8">
            <w:pPr>
              <w:spacing w:line="240" w:lineRule="exact"/>
              <w:rPr>
                <w:rFonts w:ascii="Verdana" w:hAnsi="Verdana" w:cs="Arial"/>
                <w:bCs/>
                <w:sz w:val="16"/>
                <w:szCs w:val="16"/>
              </w:rPr>
            </w:pPr>
            <w:r>
              <w:rPr>
                <w:rFonts w:ascii="Verdana" w:hAnsi="Verdana" w:cs="Arial"/>
                <w:bCs/>
                <w:sz w:val="16"/>
                <w:szCs w:val="16"/>
              </w:rPr>
              <w:t>3</w:t>
            </w:r>
          </w:p>
        </w:tc>
        <w:tc>
          <w:tcPr>
            <w:tcW w:w="4006" w:type="dxa"/>
            <w:shd w:val="clear" w:color="auto" w:fill="auto"/>
          </w:tcPr>
          <w:p w:rsidR="00555905" w:rsidRDefault="00555905" w:rsidP="00555905">
            <w:pPr>
              <w:tabs>
                <w:tab w:val="left" w:pos="3189"/>
              </w:tabs>
              <w:spacing w:line="240" w:lineRule="exact"/>
              <w:rPr>
                <w:rFonts w:ascii="Verdana" w:hAnsi="Verdana" w:cs="Arial"/>
                <w:sz w:val="16"/>
                <w:szCs w:val="16"/>
              </w:rPr>
            </w:pPr>
            <w:r>
              <w:rPr>
                <w:rFonts w:ascii="Verdana" w:hAnsi="Verdana" w:cs="Arial"/>
                <w:sz w:val="16"/>
                <w:szCs w:val="16"/>
              </w:rPr>
              <w:t>Binnengekomen post</w:t>
            </w:r>
          </w:p>
          <w:p w:rsidR="00555905" w:rsidRPr="005225EF" w:rsidRDefault="00555905" w:rsidP="005905E8">
            <w:pPr>
              <w:tabs>
                <w:tab w:val="left" w:pos="3189"/>
              </w:tabs>
              <w:spacing w:line="240" w:lineRule="exact"/>
              <w:rPr>
                <w:rFonts w:ascii="Verdana" w:hAnsi="Verdana" w:cs="Arial"/>
                <w:sz w:val="16"/>
                <w:szCs w:val="16"/>
              </w:rPr>
            </w:pPr>
          </w:p>
        </w:tc>
        <w:tc>
          <w:tcPr>
            <w:tcW w:w="6039" w:type="dxa"/>
            <w:shd w:val="clear" w:color="auto" w:fill="auto"/>
          </w:tcPr>
          <w:p w:rsidR="00555905" w:rsidRPr="007305A1" w:rsidRDefault="000245B3" w:rsidP="007305A1">
            <w:pPr>
              <w:tabs>
                <w:tab w:val="left" w:pos="3189"/>
              </w:tabs>
              <w:spacing w:line="240" w:lineRule="exact"/>
              <w:rPr>
                <w:rFonts w:ascii="Verdana" w:hAnsi="Verdana" w:cs="Arial"/>
                <w:sz w:val="16"/>
                <w:szCs w:val="16"/>
              </w:rPr>
            </w:pPr>
            <w:r w:rsidRPr="007305A1">
              <w:rPr>
                <w:rFonts w:ascii="Verdana" w:hAnsi="Verdana" w:cs="Arial"/>
                <w:sz w:val="16"/>
                <w:szCs w:val="16"/>
              </w:rPr>
              <w:t>MR tij</w:t>
            </w:r>
            <w:r w:rsidR="006C359C" w:rsidRPr="007305A1">
              <w:rPr>
                <w:rFonts w:ascii="Verdana" w:hAnsi="Verdana" w:cs="Arial"/>
                <w:sz w:val="16"/>
                <w:szCs w:val="16"/>
              </w:rPr>
              <w:t>dschri</w:t>
            </w:r>
            <w:r w:rsidR="003F1082">
              <w:rPr>
                <w:rFonts w:ascii="Verdana" w:hAnsi="Verdana" w:cs="Arial"/>
                <w:sz w:val="16"/>
                <w:szCs w:val="16"/>
              </w:rPr>
              <w:t>ft doorgeven aan …………………………….</w:t>
            </w:r>
          </w:p>
        </w:tc>
        <w:tc>
          <w:tcPr>
            <w:tcW w:w="2694" w:type="dxa"/>
            <w:shd w:val="clear" w:color="auto" w:fill="auto"/>
          </w:tcPr>
          <w:p w:rsidR="00555905" w:rsidRDefault="00555905"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555905" w:rsidRPr="005225EF" w:rsidTr="004F3074">
        <w:tc>
          <w:tcPr>
            <w:tcW w:w="1382" w:type="dxa"/>
            <w:shd w:val="clear" w:color="auto" w:fill="auto"/>
          </w:tcPr>
          <w:p w:rsidR="00555905" w:rsidRDefault="00555905" w:rsidP="005905E8">
            <w:pPr>
              <w:spacing w:line="240" w:lineRule="exact"/>
              <w:rPr>
                <w:rFonts w:ascii="Verdana" w:hAnsi="Verdana" w:cs="Arial"/>
                <w:bCs/>
                <w:sz w:val="16"/>
                <w:szCs w:val="16"/>
              </w:rPr>
            </w:pPr>
            <w:r>
              <w:rPr>
                <w:rFonts w:ascii="Verdana" w:hAnsi="Verdana" w:cs="Arial"/>
                <w:bCs/>
                <w:sz w:val="16"/>
                <w:szCs w:val="16"/>
              </w:rPr>
              <w:t>4</w:t>
            </w:r>
          </w:p>
        </w:tc>
        <w:tc>
          <w:tcPr>
            <w:tcW w:w="4006" w:type="dxa"/>
            <w:shd w:val="clear" w:color="auto" w:fill="auto"/>
          </w:tcPr>
          <w:p w:rsidR="001A01C4" w:rsidRPr="005225EF" w:rsidRDefault="00555905"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OR</w:t>
            </w:r>
            <w:r w:rsidR="00852F47">
              <w:rPr>
                <w:rFonts w:ascii="Verdana" w:hAnsi="Verdana" w:cs="Arial"/>
                <w:sz w:val="16"/>
                <w:szCs w:val="16"/>
              </w:rPr>
              <w:t xml:space="preserve"> </w:t>
            </w:r>
          </w:p>
        </w:tc>
        <w:tc>
          <w:tcPr>
            <w:tcW w:w="6039" w:type="dxa"/>
            <w:shd w:val="clear" w:color="auto" w:fill="auto"/>
          </w:tcPr>
          <w:p w:rsidR="00C12411" w:rsidRPr="005225EF" w:rsidRDefault="00D54BBD" w:rsidP="00C12411">
            <w:pPr>
              <w:tabs>
                <w:tab w:val="left" w:pos="3189"/>
              </w:tabs>
              <w:spacing w:line="240" w:lineRule="exact"/>
              <w:rPr>
                <w:rFonts w:ascii="Verdana" w:hAnsi="Verdana" w:cs="Arial"/>
                <w:sz w:val="16"/>
                <w:szCs w:val="16"/>
              </w:rPr>
            </w:pPr>
            <w:r>
              <w:rPr>
                <w:rFonts w:ascii="Verdana" w:hAnsi="Verdana" w:cs="Arial"/>
                <w:sz w:val="16"/>
                <w:szCs w:val="16"/>
              </w:rPr>
              <w:t>-</w:t>
            </w:r>
            <w:r w:rsidR="008E62B8">
              <w:rPr>
                <w:rFonts w:ascii="Verdana" w:hAnsi="Verdana" w:cs="Arial"/>
                <w:sz w:val="16"/>
                <w:szCs w:val="16"/>
              </w:rPr>
              <w:t>OR komt volgende week bij elkaar.</w:t>
            </w:r>
          </w:p>
          <w:p w:rsidR="003A46A2" w:rsidRPr="005225EF" w:rsidRDefault="003A46A2" w:rsidP="00912A52">
            <w:pPr>
              <w:tabs>
                <w:tab w:val="left" w:pos="3189"/>
              </w:tabs>
              <w:spacing w:line="240" w:lineRule="exact"/>
              <w:rPr>
                <w:rFonts w:ascii="Verdana" w:hAnsi="Verdana" w:cs="Arial"/>
                <w:sz w:val="16"/>
                <w:szCs w:val="16"/>
              </w:rPr>
            </w:pPr>
          </w:p>
        </w:tc>
        <w:tc>
          <w:tcPr>
            <w:tcW w:w="2694" w:type="dxa"/>
            <w:shd w:val="clear" w:color="auto" w:fill="auto"/>
          </w:tcPr>
          <w:p w:rsidR="00555905" w:rsidRDefault="003A46A2" w:rsidP="005905E8">
            <w:pPr>
              <w:tabs>
                <w:tab w:val="left" w:pos="3189"/>
              </w:tabs>
              <w:spacing w:line="240" w:lineRule="exact"/>
              <w:jc w:val="center"/>
              <w:rPr>
                <w:rFonts w:ascii="Verdana" w:hAnsi="Verdana" w:cs="Arial"/>
                <w:sz w:val="16"/>
                <w:szCs w:val="16"/>
              </w:rPr>
            </w:pPr>
            <w:r>
              <w:rPr>
                <w:rFonts w:ascii="Verdana" w:hAnsi="Verdana" w:cs="Arial"/>
                <w:sz w:val="16"/>
                <w:szCs w:val="16"/>
              </w:rPr>
              <w:t>Corina</w:t>
            </w:r>
          </w:p>
        </w:tc>
      </w:tr>
      <w:tr w:rsidR="00F06CB4" w:rsidRPr="005225EF" w:rsidTr="004F3074">
        <w:tc>
          <w:tcPr>
            <w:tcW w:w="1382" w:type="dxa"/>
            <w:shd w:val="clear" w:color="auto" w:fill="auto"/>
          </w:tcPr>
          <w:p w:rsidR="00F06CB4" w:rsidRDefault="00F06CB4" w:rsidP="005905E8">
            <w:pPr>
              <w:spacing w:line="240" w:lineRule="exact"/>
              <w:rPr>
                <w:rFonts w:ascii="Verdana" w:hAnsi="Verdana" w:cs="Arial"/>
                <w:bCs/>
                <w:sz w:val="16"/>
                <w:szCs w:val="16"/>
              </w:rPr>
            </w:pPr>
            <w:r>
              <w:rPr>
                <w:rFonts w:ascii="Verdana" w:hAnsi="Verdana" w:cs="Arial"/>
                <w:bCs/>
                <w:sz w:val="16"/>
                <w:szCs w:val="16"/>
              </w:rPr>
              <w:t>5</w:t>
            </w:r>
          </w:p>
        </w:tc>
        <w:tc>
          <w:tcPr>
            <w:tcW w:w="4006" w:type="dxa"/>
            <w:shd w:val="clear" w:color="auto" w:fill="auto"/>
          </w:tcPr>
          <w:p w:rsidR="00F06CB4" w:rsidRDefault="00F06CB4"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GMR</w:t>
            </w:r>
          </w:p>
        </w:tc>
        <w:tc>
          <w:tcPr>
            <w:tcW w:w="6039" w:type="dxa"/>
            <w:shd w:val="clear" w:color="auto" w:fill="auto"/>
          </w:tcPr>
          <w:p w:rsidR="008A78BC" w:rsidRDefault="00D54BBD" w:rsidP="001B66AA">
            <w:pPr>
              <w:tabs>
                <w:tab w:val="left" w:pos="3189"/>
              </w:tabs>
              <w:spacing w:line="240" w:lineRule="exact"/>
              <w:rPr>
                <w:rFonts w:ascii="Verdana" w:hAnsi="Verdana" w:cs="Arial"/>
                <w:sz w:val="16"/>
                <w:szCs w:val="16"/>
              </w:rPr>
            </w:pPr>
            <w:r>
              <w:rPr>
                <w:rFonts w:ascii="Verdana" w:hAnsi="Verdana" w:cs="Arial"/>
                <w:sz w:val="16"/>
                <w:szCs w:val="16"/>
              </w:rPr>
              <w:t>-</w:t>
            </w:r>
            <w:r w:rsidR="008E62B8">
              <w:rPr>
                <w:rFonts w:ascii="Verdana" w:hAnsi="Verdana" w:cs="Arial"/>
                <w:sz w:val="16"/>
                <w:szCs w:val="16"/>
              </w:rPr>
              <w:t xml:space="preserve">Afgelopen maandag is er online vergaderd. </w:t>
            </w:r>
          </w:p>
          <w:p w:rsidR="0095775C" w:rsidRDefault="008A78BC" w:rsidP="001B66AA">
            <w:pPr>
              <w:tabs>
                <w:tab w:val="left" w:pos="3189"/>
              </w:tabs>
              <w:spacing w:line="240" w:lineRule="exact"/>
              <w:rPr>
                <w:rFonts w:ascii="Verdana" w:hAnsi="Verdana" w:cs="Arial"/>
                <w:sz w:val="16"/>
                <w:szCs w:val="16"/>
              </w:rPr>
            </w:pPr>
            <w:r>
              <w:rPr>
                <w:rFonts w:ascii="Verdana" w:hAnsi="Verdana" w:cs="Arial"/>
                <w:sz w:val="16"/>
                <w:szCs w:val="16"/>
              </w:rPr>
              <w:t>-De toekomstige r</w:t>
            </w:r>
            <w:r w:rsidR="008E62B8">
              <w:rPr>
                <w:rFonts w:ascii="Verdana" w:hAnsi="Verdana" w:cs="Arial"/>
                <w:sz w:val="16"/>
                <w:szCs w:val="16"/>
              </w:rPr>
              <w:t xml:space="preserve">egioschool in de Westhoek is besproken, ze zijn nog in de oriënterende fase. </w:t>
            </w:r>
            <w:r>
              <w:rPr>
                <w:rFonts w:ascii="Verdana" w:hAnsi="Verdana" w:cs="Arial"/>
                <w:sz w:val="16"/>
                <w:szCs w:val="16"/>
              </w:rPr>
              <w:t xml:space="preserve">Renesse is het meest centraal gelegen, de meest logische locatie. </w:t>
            </w:r>
          </w:p>
          <w:p w:rsidR="008A78BC" w:rsidRDefault="008A78BC" w:rsidP="001B66AA">
            <w:pPr>
              <w:tabs>
                <w:tab w:val="left" w:pos="3189"/>
              </w:tabs>
              <w:spacing w:line="240" w:lineRule="exact"/>
              <w:rPr>
                <w:rFonts w:ascii="Verdana" w:hAnsi="Verdana" w:cs="Arial"/>
                <w:sz w:val="16"/>
                <w:szCs w:val="16"/>
              </w:rPr>
            </w:pPr>
            <w:r>
              <w:rPr>
                <w:rFonts w:ascii="Verdana" w:hAnsi="Verdana" w:cs="Arial"/>
                <w:sz w:val="16"/>
                <w:szCs w:val="16"/>
              </w:rPr>
              <w:t xml:space="preserve">-Voor de fusie/samenwerking van OCTHO en </w:t>
            </w:r>
            <w:proofErr w:type="spellStart"/>
            <w:r>
              <w:rPr>
                <w:rFonts w:ascii="Verdana" w:hAnsi="Verdana" w:cs="Arial"/>
                <w:sz w:val="16"/>
                <w:szCs w:val="16"/>
              </w:rPr>
              <w:t>Obase</w:t>
            </w:r>
            <w:proofErr w:type="spellEnd"/>
            <w:r>
              <w:rPr>
                <w:rFonts w:ascii="Verdana" w:hAnsi="Verdana" w:cs="Arial"/>
                <w:sz w:val="16"/>
                <w:szCs w:val="16"/>
              </w:rPr>
              <w:t xml:space="preserve"> zijn verschillende opties opgesteld </w:t>
            </w:r>
            <w:r w:rsidR="00F10BE8">
              <w:rPr>
                <w:rFonts w:ascii="Verdana" w:hAnsi="Verdana" w:cs="Arial"/>
                <w:sz w:val="16"/>
                <w:szCs w:val="16"/>
              </w:rPr>
              <w:t xml:space="preserve">(welke structuur krijgt het nieuwe bestuur) </w:t>
            </w:r>
            <w:r>
              <w:rPr>
                <w:rFonts w:ascii="Verdana" w:hAnsi="Verdana" w:cs="Arial"/>
                <w:sz w:val="16"/>
                <w:szCs w:val="16"/>
              </w:rPr>
              <w:t xml:space="preserve">door de projectgroep. </w:t>
            </w:r>
            <w:r w:rsidR="00F10BE8">
              <w:rPr>
                <w:rFonts w:ascii="Verdana" w:hAnsi="Verdana" w:cs="Arial"/>
                <w:sz w:val="16"/>
                <w:szCs w:val="16"/>
              </w:rPr>
              <w:t xml:space="preserve">In de projectgroep zitten directeuren en </w:t>
            </w:r>
            <w:proofErr w:type="spellStart"/>
            <w:r w:rsidR="00F10BE8">
              <w:rPr>
                <w:rFonts w:ascii="Verdana" w:hAnsi="Verdana" w:cs="Arial"/>
                <w:sz w:val="16"/>
                <w:szCs w:val="16"/>
              </w:rPr>
              <w:t>GMR’en</w:t>
            </w:r>
            <w:proofErr w:type="spellEnd"/>
            <w:r w:rsidR="00F10BE8">
              <w:rPr>
                <w:rFonts w:ascii="Verdana" w:hAnsi="Verdana" w:cs="Arial"/>
                <w:sz w:val="16"/>
                <w:szCs w:val="16"/>
              </w:rPr>
              <w:t xml:space="preserve">. </w:t>
            </w:r>
          </w:p>
          <w:p w:rsidR="0095775C" w:rsidRPr="001237CE" w:rsidRDefault="008A78BC" w:rsidP="00127C1F">
            <w:pPr>
              <w:tabs>
                <w:tab w:val="left" w:pos="3189"/>
              </w:tabs>
              <w:spacing w:line="240" w:lineRule="exact"/>
              <w:rPr>
                <w:rFonts w:ascii="Verdana" w:hAnsi="Verdana" w:cs="Arial"/>
                <w:sz w:val="16"/>
                <w:szCs w:val="16"/>
              </w:rPr>
            </w:pPr>
            <w:r>
              <w:rPr>
                <w:rFonts w:ascii="Verdana" w:hAnsi="Verdana" w:cs="Arial"/>
                <w:sz w:val="16"/>
                <w:szCs w:val="16"/>
              </w:rPr>
              <w:t>-</w:t>
            </w:r>
            <w:r w:rsidR="00127C1F">
              <w:rPr>
                <w:rFonts w:ascii="Verdana" w:hAnsi="Verdana" w:cs="Arial"/>
                <w:sz w:val="16"/>
                <w:szCs w:val="16"/>
              </w:rPr>
              <w:t xml:space="preserve">Formatieplan deel B (de cijfers): </w:t>
            </w:r>
            <w:r w:rsidR="00F10BE8">
              <w:rPr>
                <w:rFonts w:ascii="Verdana" w:hAnsi="Verdana" w:cs="Arial"/>
                <w:sz w:val="16"/>
                <w:szCs w:val="16"/>
              </w:rPr>
              <w:t xml:space="preserve">De scholen worden bekostigd op basis van het leerlingaantal. Dat wordt op een hoop gedaan, en dan wordt het geld/formatie naar behoefte </w:t>
            </w:r>
            <w:r w:rsidR="00127C1F">
              <w:rPr>
                <w:rFonts w:ascii="Verdana" w:hAnsi="Verdana" w:cs="Arial"/>
                <w:sz w:val="16"/>
                <w:szCs w:val="16"/>
              </w:rPr>
              <w:t xml:space="preserve">eerlijk </w:t>
            </w:r>
            <w:r w:rsidR="00F10BE8">
              <w:rPr>
                <w:rFonts w:ascii="Verdana" w:hAnsi="Verdana" w:cs="Arial"/>
                <w:sz w:val="16"/>
                <w:szCs w:val="16"/>
              </w:rPr>
              <w:t>verdeeld</w:t>
            </w:r>
            <w:r w:rsidR="00127C1F">
              <w:rPr>
                <w:rFonts w:ascii="Verdana" w:hAnsi="Verdana" w:cs="Arial"/>
                <w:sz w:val="16"/>
                <w:szCs w:val="16"/>
              </w:rPr>
              <w:t>. Dat gaat misschien op termijn wel heel scheef lopen (Daphne stuurt het stuk toe)</w:t>
            </w:r>
          </w:p>
        </w:tc>
        <w:tc>
          <w:tcPr>
            <w:tcW w:w="2694" w:type="dxa"/>
            <w:shd w:val="clear" w:color="auto" w:fill="auto"/>
          </w:tcPr>
          <w:p w:rsidR="00F06CB4" w:rsidRDefault="00780C0F" w:rsidP="005905E8">
            <w:pPr>
              <w:tabs>
                <w:tab w:val="left" w:pos="3189"/>
              </w:tabs>
              <w:spacing w:line="240" w:lineRule="exact"/>
              <w:jc w:val="center"/>
              <w:rPr>
                <w:rFonts w:ascii="Verdana" w:hAnsi="Verdana" w:cs="Arial"/>
                <w:sz w:val="16"/>
                <w:szCs w:val="16"/>
              </w:rPr>
            </w:pPr>
            <w:r>
              <w:rPr>
                <w:rFonts w:ascii="Verdana" w:hAnsi="Verdana" w:cs="Arial"/>
                <w:sz w:val="16"/>
                <w:szCs w:val="16"/>
              </w:rPr>
              <w:t>Daphne</w:t>
            </w:r>
          </w:p>
        </w:tc>
      </w:tr>
      <w:tr w:rsidR="00555905" w:rsidRPr="005225EF" w:rsidTr="004F3074">
        <w:tc>
          <w:tcPr>
            <w:tcW w:w="1382" w:type="dxa"/>
            <w:shd w:val="clear" w:color="auto" w:fill="auto"/>
          </w:tcPr>
          <w:p w:rsidR="00555905" w:rsidRDefault="00A906F6" w:rsidP="005905E8">
            <w:pPr>
              <w:spacing w:line="240" w:lineRule="exact"/>
              <w:rPr>
                <w:rFonts w:ascii="Verdana" w:hAnsi="Verdana" w:cs="Arial"/>
                <w:bCs/>
                <w:sz w:val="16"/>
                <w:szCs w:val="16"/>
              </w:rPr>
            </w:pPr>
            <w:r>
              <w:rPr>
                <w:rFonts w:ascii="Verdana" w:hAnsi="Verdana" w:cs="Arial"/>
                <w:bCs/>
                <w:sz w:val="16"/>
                <w:szCs w:val="16"/>
              </w:rPr>
              <w:t>6</w:t>
            </w:r>
          </w:p>
        </w:tc>
        <w:tc>
          <w:tcPr>
            <w:tcW w:w="4006" w:type="dxa"/>
            <w:shd w:val="clear" w:color="auto" w:fill="auto"/>
          </w:tcPr>
          <w:p w:rsidR="00555905" w:rsidRDefault="00912A52" w:rsidP="005905E8">
            <w:pPr>
              <w:tabs>
                <w:tab w:val="left" w:pos="3189"/>
              </w:tabs>
              <w:spacing w:line="240" w:lineRule="exact"/>
              <w:rPr>
                <w:rFonts w:ascii="Verdana" w:hAnsi="Verdana" w:cs="Arial"/>
                <w:sz w:val="16"/>
                <w:szCs w:val="16"/>
              </w:rPr>
            </w:pPr>
            <w:r>
              <w:rPr>
                <w:rFonts w:ascii="Verdana" w:hAnsi="Verdana" w:cs="Arial"/>
                <w:sz w:val="16"/>
                <w:szCs w:val="16"/>
              </w:rPr>
              <w:t>Mededelingen</w:t>
            </w:r>
            <w:r w:rsidR="00555905">
              <w:rPr>
                <w:rFonts w:ascii="Verdana" w:hAnsi="Verdana" w:cs="Arial"/>
                <w:sz w:val="16"/>
                <w:szCs w:val="16"/>
              </w:rPr>
              <w:t xml:space="preserve"> vanuit </w:t>
            </w:r>
            <w:r w:rsidR="003F1082">
              <w:rPr>
                <w:rFonts w:ascii="Verdana" w:hAnsi="Verdana" w:cs="Arial"/>
                <w:sz w:val="16"/>
                <w:szCs w:val="16"/>
              </w:rPr>
              <w:t xml:space="preserve">Stichting </w:t>
            </w:r>
            <w:proofErr w:type="spellStart"/>
            <w:r w:rsidR="00555905">
              <w:rPr>
                <w:rFonts w:ascii="Verdana" w:hAnsi="Verdana" w:cs="Arial"/>
                <w:sz w:val="16"/>
                <w:szCs w:val="16"/>
              </w:rPr>
              <w:t>Obase</w:t>
            </w:r>
            <w:proofErr w:type="spellEnd"/>
          </w:p>
          <w:p w:rsidR="00A906F6" w:rsidRDefault="00A906F6" w:rsidP="005905E8">
            <w:pPr>
              <w:tabs>
                <w:tab w:val="left" w:pos="3189"/>
              </w:tabs>
              <w:spacing w:line="240" w:lineRule="exact"/>
              <w:rPr>
                <w:rFonts w:ascii="Verdana" w:hAnsi="Verdana" w:cs="Arial"/>
                <w:sz w:val="16"/>
                <w:szCs w:val="16"/>
              </w:rPr>
            </w:pPr>
          </w:p>
        </w:tc>
        <w:tc>
          <w:tcPr>
            <w:tcW w:w="6039" w:type="dxa"/>
            <w:shd w:val="clear" w:color="auto" w:fill="auto"/>
          </w:tcPr>
          <w:p w:rsidR="000245B3" w:rsidRPr="001237CE" w:rsidRDefault="0082358D" w:rsidP="00163825">
            <w:pPr>
              <w:tabs>
                <w:tab w:val="left" w:pos="3189"/>
              </w:tabs>
              <w:spacing w:line="240" w:lineRule="exact"/>
              <w:rPr>
                <w:rFonts w:ascii="Verdana" w:hAnsi="Verdana" w:cs="Arial"/>
                <w:sz w:val="16"/>
                <w:szCs w:val="16"/>
              </w:rPr>
            </w:pPr>
            <w:r w:rsidRPr="001237CE">
              <w:rPr>
                <w:rFonts w:ascii="Verdana" w:hAnsi="Verdana" w:cs="Arial"/>
                <w:sz w:val="16"/>
                <w:szCs w:val="16"/>
              </w:rPr>
              <w:t>-</w:t>
            </w:r>
            <w:r w:rsidR="00127C1F">
              <w:rPr>
                <w:rFonts w:ascii="Verdana" w:hAnsi="Verdana" w:cs="Arial"/>
                <w:sz w:val="16"/>
                <w:szCs w:val="16"/>
              </w:rPr>
              <w:t>Zie OCTHO mededelingen GMR</w:t>
            </w:r>
          </w:p>
        </w:tc>
        <w:tc>
          <w:tcPr>
            <w:tcW w:w="2694" w:type="dxa"/>
            <w:shd w:val="clear" w:color="auto" w:fill="auto"/>
          </w:tcPr>
          <w:p w:rsidR="00555905" w:rsidRDefault="00555905" w:rsidP="005905E8">
            <w:pPr>
              <w:tabs>
                <w:tab w:val="left" w:pos="3189"/>
              </w:tabs>
              <w:spacing w:line="240" w:lineRule="exact"/>
              <w:jc w:val="center"/>
              <w:rPr>
                <w:rFonts w:ascii="Verdana" w:hAnsi="Verdana" w:cs="Arial"/>
                <w:sz w:val="16"/>
                <w:szCs w:val="16"/>
              </w:rPr>
            </w:pPr>
            <w:r>
              <w:rPr>
                <w:rFonts w:ascii="Verdana" w:hAnsi="Verdana" w:cs="Arial"/>
                <w:sz w:val="16"/>
                <w:szCs w:val="16"/>
              </w:rPr>
              <w:t>Hans</w:t>
            </w:r>
          </w:p>
        </w:tc>
      </w:tr>
      <w:tr w:rsidR="00555905" w:rsidRPr="005225EF" w:rsidTr="004F3074">
        <w:tc>
          <w:tcPr>
            <w:tcW w:w="1382" w:type="dxa"/>
            <w:shd w:val="clear" w:color="auto" w:fill="auto"/>
          </w:tcPr>
          <w:p w:rsidR="00555905" w:rsidRDefault="00A906F6" w:rsidP="005905E8">
            <w:pPr>
              <w:spacing w:line="240" w:lineRule="exact"/>
              <w:rPr>
                <w:rFonts w:ascii="Verdana" w:hAnsi="Verdana" w:cs="Arial"/>
                <w:bCs/>
                <w:sz w:val="16"/>
                <w:szCs w:val="16"/>
              </w:rPr>
            </w:pPr>
            <w:r>
              <w:rPr>
                <w:rFonts w:ascii="Verdana" w:hAnsi="Verdana" w:cs="Arial"/>
                <w:bCs/>
                <w:sz w:val="16"/>
                <w:szCs w:val="16"/>
              </w:rPr>
              <w:t>7</w:t>
            </w:r>
          </w:p>
        </w:tc>
        <w:tc>
          <w:tcPr>
            <w:tcW w:w="4006" w:type="dxa"/>
            <w:shd w:val="clear" w:color="auto" w:fill="auto"/>
          </w:tcPr>
          <w:p w:rsidR="00A906F6" w:rsidRDefault="00D54BBD"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ouders</w:t>
            </w:r>
          </w:p>
        </w:tc>
        <w:tc>
          <w:tcPr>
            <w:tcW w:w="6039" w:type="dxa"/>
            <w:shd w:val="clear" w:color="auto" w:fill="auto"/>
          </w:tcPr>
          <w:p w:rsidR="007305A1" w:rsidRDefault="00D54BBD" w:rsidP="00C12411">
            <w:pPr>
              <w:tabs>
                <w:tab w:val="left" w:pos="3189"/>
              </w:tabs>
              <w:spacing w:line="240" w:lineRule="exact"/>
              <w:rPr>
                <w:rFonts w:ascii="Verdana" w:hAnsi="Verdana" w:cs="Arial"/>
                <w:sz w:val="16"/>
                <w:szCs w:val="16"/>
              </w:rPr>
            </w:pPr>
            <w:r>
              <w:rPr>
                <w:rFonts w:ascii="Verdana" w:hAnsi="Verdana" w:cs="Arial"/>
                <w:sz w:val="16"/>
                <w:szCs w:val="16"/>
              </w:rPr>
              <w:t>-</w:t>
            </w:r>
            <w:r w:rsidR="00691340">
              <w:rPr>
                <w:rFonts w:ascii="Verdana" w:hAnsi="Verdana" w:cs="Arial"/>
                <w:sz w:val="16"/>
                <w:szCs w:val="16"/>
              </w:rPr>
              <w:t>Er zijn ouders die meerdere keren aangesproken moeten worden op de regels m.b.t. het betreden van het schoolplein (vanwege corona).</w:t>
            </w:r>
          </w:p>
          <w:p w:rsidR="00691340" w:rsidRDefault="00691340" w:rsidP="00C12411">
            <w:pPr>
              <w:tabs>
                <w:tab w:val="left" w:pos="3189"/>
              </w:tabs>
              <w:spacing w:line="240" w:lineRule="exact"/>
              <w:rPr>
                <w:rFonts w:ascii="Verdana" w:hAnsi="Verdana" w:cs="Arial"/>
                <w:sz w:val="16"/>
                <w:szCs w:val="16"/>
              </w:rPr>
            </w:pPr>
            <w:r>
              <w:rPr>
                <w:rFonts w:ascii="Verdana" w:hAnsi="Verdana" w:cs="Arial"/>
                <w:sz w:val="16"/>
                <w:szCs w:val="16"/>
              </w:rPr>
              <w:t>-</w:t>
            </w:r>
          </w:p>
          <w:p w:rsidR="0095775C" w:rsidRPr="005225EF" w:rsidRDefault="0095775C" w:rsidP="00C12411">
            <w:pPr>
              <w:tabs>
                <w:tab w:val="left" w:pos="3189"/>
              </w:tabs>
              <w:spacing w:line="240" w:lineRule="exact"/>
              <w:rPr>
                <w:rFonts w:ascii="Verdana" w:hAnsi="Verdana" w:cs="Arial"/>
                <w:sz w:val="16"/>
                <w:szCs w:val="16"/>
              </w:rPr>
            </w:pPr>
          </w:p>
        </w:tc>
        <w:tc>
          <w:tcPr>
            <w:tcW w:w="2694" w:type="dxa"/>
            <w:shd w:val="clear" w:color="auto" w:fill="auto"/>
          </w:tcPr>
          <w:p w:rsidR="00555905" w:rsidRDefault="0002048C"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555905" w:rsidRPr="005225EF" w:rsidTr="004F3074">
        <w:tc>
          <w:tcPr>
            <w:tcW w:w="1382" w:type="dxa"/>
            <w:shd w:val="clear" w:color="auto" w:fill="auto"/>
          </w:tcPr>
          <w:p w:rsidR="00555905" w:rsidRDefault="0095775C" w:rsidP="005905E8">
            <w:pPr>
              <w:spacing w:line="240" w:lineRule="exact"/>
              <w:rPr>
                <w:rFonts w:ascii="Verdana" w:hAnsi="Verdana" w:cs="Arial"/>
                <w:bCs/>
                <w:sz w:val="16"/>
                <w:szCs w:val="16"/>
              </w:rPr>
            </w:pPr>
            <w:r>
              <w:rPr>
                <w:rFonts w:ascii="Verdana" w:hAnsi="Verdana" w:cs="Arial"/>
                <w:bCs/>
                <w:sz w:val="16"/>
                <w:szCs w:val="16"/>
              </w:rPr>
              <w:t>8</w:t>
            </w:r>
          </w:p>
        </w:tc>
        <w:tc>
          <w:tcPr>
            <w:tcW w:w="4006" w:type="dxa"/>
            <w:shd w:val="clear" w:color="auto" w:fill="auto"/>
          </w:tcPr>
          <w:p w:rsidR="001A01C4" w:rsidRPr="005225EF" w:rsidRDefault="003F1082" w:rsidP="006C359C">
            <w:pPr>
              <w:tabs>
                <w:tab w:val="left" w:pos="3189"/>
              </w:tabs>
              <w:spacing w:line="240" w:lineRule="exact"/>
              <w:rPr>
                <w:rFonts w:ascii="Verdana" w:hAnsi="Verdana" w:cs="Arial"/>
                <w:sz w:val="16"/>
                <w:szCs w:val="16"/>
              </w:rPr>
            </w:pPr>
            <w:r>
              <w:rPr>
                <w:rFonts w:ascii="Verdana" w:hAnsi="Verdana" w:cs="Arial"/>
                <w:sz w:val="16"/>
                <w:szCs w:val="16"/>
              </w:rPr>
              <w:t>O</w:t>
            </w:r>
            <w:r w:rsidR="00C96776">
              <w:rPr>
                <w:rFonts w:ascii="Verdana" w:hAnsi="Verdana" w:cs="Arial"/>
                <w:sz w:val="16"/>
                <w:szCs w:val="16"/>
              </w:rPr>
              <w:t>pvolging</w:t>
            </w:r>
            <w:r>
              <w:rPr>
                <w:rFonts w:ascii="Verdana" w:hAnsi="Verdana" w:cs="Arial"/>
                <w:sz w:val="16"/>
                <w:szCs w:val="16"/>
              </w:rPr>
              <w:t xml:space="preserve"> en afscheid</w:t>
            </w:r>
            <w:r w:rsidR="00C96776">
              <w:rPr>
                <w:rFonts w:ascii="Verdana" w:hAnsi="Verdana" w:cs="Arial"/>
                <w:sz w:val="16"/>
                <w:szCs w:val="16"/>
              </w:rPr>
              <w:t xml:space="preserve"> Hans</w:t>
            </w:r>
            <w:r>
              <w:rPr>
                <w:rFonts w:ascii="Verdana" w:hAnsi="Verdana" w:cs="Arial"/>
                <w:sz w:val="16"/>
                <w:szCs w:val="16"/>
              </w:rPr>
              <w:t xml:space="preserve"> (cadeau?)</w:t>
            </w:r>
          </w:p>
        </w:tc>
        <w:tc>
          <w:tcPr>
            <w:tcW w:w="6039" w:type="dxa"/>
            <w:shd w:val="clear" w:color="auto" w:fill="auto"/>
          </w:tcPr>
          <w:p w:rsidR="003F1082" w:rsidRDefault="003F1082" w:rsidP="003F1082">
            <w:pPr>
              <w:tabs>
                <w:tab w:val="left" w:pos="3189"/>
              </w:tabs>
              <w:spacing w:line="240" w:lineRule="exact"/>
              <w:rPr>
                <w:rFonts w:ascii="Verdana" w:hAnsi="Verdana" w:cs="Arial"/>
                <w:sz w:val="16"/>
                <w:szCs w:val="16"/>
              </w:rPr>
            </w:pPr>
            <w:r>
              <w:rPr>
                <w:rFonts w:ascii="Verdana" w:hAnsi="Verdana" w:cs="Arial"/>
                <w:sz w:val="16"/>
                <w:szCs w:val="16"/>
              </w:rPr>
              <w:t>Wat gaan we organiseren voor Hans zijn afscheid?</w:t>
            </w:r>
          </w:p>
          <w:p w:rsidR="00163825" w:rsidRDefault="003F1082" w:rsidP="003F1082">
            <w:pPr>
              <w:tabs>
                <w:tab w:val="left" w:pos="3189"/>
              </w:tabs>
              <w:spacing w:line="240" w:lineRule="exact"/>
              <w:rPr>
                <w:rFonts w:ascii="Verdana" w:hAnsi="Verdana" w:cs="Arial"/>
                <w:sz w:val="16"/>
                <w:szCs w:val="16"/>
              </w:rPr>
            </w:pPr>
            <w:r>
              <w:rPr>
                <w:rFonts w:ascii="Verdana" w:hAnsi="Verdana" w:cs="Arial"/>
                <w:sz w:val="16"/>
                <w:szCs w:val="16"/>
              </w:rPr>
              <w:t>Wat is een mooi afscheidscadeau voor Hans? Gezamenlijk cadeau?</w:t>
            </w:r>
          </w:p>
          <w:p w:rsidR="00B3646A" w:rsidRPr="005225EF" w:rsidRDefault="00691340" w:rsidP="003F1082">
            <w:pPr>
              <w:tabs>
                <w:tab w:val="left" w:pos="3189"/>
              </w:tabs>
              <w:spacing w:line="240" w:lineRule="exact"/>
              <w:rPr>
                <w:rFonts w:ascii="Verdana" w:hAnsi="Verdana" w:cs="Arial"/>
                <w:sz w:val="16"/>
                <w:szCs w:val="16"/>
              </w:rPr>
            </w:pPr>
            <w:r>
              <w:rPr>
                <w:rFonts w:ascii="Verdana" w:hAnsi="Verdana" w:cs="Arial"/>
                <w:sz w:val="16"/>
                <w:szCs w:val="16"/>
              </w:rPr>
              <w:t xml:space="preserve">Hans is nog op school tot de herfstvakantie. </w:t>
            </w:r>
            <w:r w:rsidR="00B3646A">
              <w:rPr>
                <w:rFonts w:ascii="Verdana" w:hAnsi="Verdana" w:cs="Arial"/>
                <w:sz w:val="16"/>
                <w:szCs w:val="16"/>
              </w:rPr>
              <w:t>Hans denkt na over een cadeau. Helaas kunnen we op dit moment niet echt ergens gaan eten.</w:t>
            </w:r>
          </w:p>
        </w:tc>
        <w:tc>
          <w:tcPr>
            <w:tcW w:w="2694" w:type="dxa"/>
            <w:shd w:val="clear" w:color="auto" w:fill="auto"/>
          </w:tcPr>
          <w:p w:rsidR="00555905" w:rsidRDefault="00CA7ED9" w:rsidP="0018090E">
            <w:pPr>
              <w:tabs>
                <w:tab w:val="left" w:pos="3189"/>
              </w:tabs>
              <w:spacing w:line="240" w:lineRule="exact"/>
              <w:jc w:val="center"/>
              <w:rPr>
                <w:rFonts w:ascii="Verdana" w:hAnsi="Verdana" w:cs="Arial"/>
                <w:sz w:val="16"/>
                <w:szCs w:val="16"/>
              </w:rPr>
            </w:pPr>
            <w:r>
              <w:rPr>
                <w:rFonts w:ascii="Verdana" w:hAnsi="Verdana" w:cs="Arial"/>
                <w:sz w:val="16"/>
                <w:szCs w:val="16"/>
              </w:rPr>
              <w:t>Hans</w:t>
            </w:r>
          </w:p>
        </w:tc>
      </w:tr>
      <w:tr w:rsidR="00F76E43" w:rsidRPr="005225EF" w:rsidTr="004F3074">
        <w:trPr>
          <w:trHeight w:val="531"/>
        </w:trPr>
        <w:tc>
          <w:tcPr>
            <w:tcW w:w="1382" w:type="dxa"/>
            <w:shd w:val="clear" w:color="auto" w:fill="auto"/>
          </w:tcPr>
          <w:p w:rsidR="00F76E43" w:rsidRDefault="0095775C" w:rsidP="005905E8">
            <w:pPr>
              <w:spacing w:line="240" w:lineRule="exact"/>
              <w:rPr>
                <w:rFonts w:ascii="Verdana" w:hAnsi="Verdana" w:cs="Arial"/>
                <w:bCs/>
                <w:sz w:val="16"/>
                <w:szCs w:val="16"/>
              </w:rPr>
            </w:pPr>
            <w:r>
              <w:rPr>
                <w:rFonts w:ascii="Verdana" w:hAnsi="Verdana" w:cs="Arial"/>
                <w:bCs/>
                <w:sz w:val="16"/>
                <w:szCs w:val="16"/>
              </w:rPr>
              <w:lastRenderedPageBreak/>
              <w:t>9</w:t>
            </w:r>
          </w:p>
        </w:tc>
        <w:tc>
          <w:tcPr>
            <w:tcW w:w="4006" w:type="dxa"/>
            <w:shd w:val="clear" w:color="auto" w:fill="auto"/>
          </w:tcPr>
          <w:p w:rsidR="00F76E43" w:rsidRPr="007305A1" w:rsidRDefault="007305A1" w:rsidP="005905E8">
            <w:pPr>
              <w:tabs>
                <w:tab w:val="left" w:pos="3189"/>
              </w:tabs>
              <w:spacing w:line="240" w:lineRule="exact"/>
              <w:rPr>
                <w:rFonts w:ascii="Verdana" w:hAnsi="Verdana" w:cs="Arial"/>
                <w:sz w:val="16"/>
                <w:szCs w:val="16"/>
              </w:rPr>
            </w:pPr>
            <w:r w:rsidRPr="007305A1">
              <w:rPr>
                <w:rFonts w:ascii="Verdana" w:hAnsi="Verdana"/>
                <w:sz w:val="16"/>
                <w:szCs w:val="16"/>
              </w:rPr>
              <w:t>Stand van zaken De Klimop-</w:t>
            </w:r>
            <w:proofErr w:type="spellStart"/>
            <w:r w:rsidRPr="007305A1">
              <w:rPr>
                <w:rFonts w:ascii="Verdana" w:hAnsi="Verdana"/>
                <w:sz w:val="16"/>
                <w:szCs w:val="16"/>
              </w:rPr>
              <w:t>Kibeo</w:t>
            </w:r>
            <w:proofErr w:type="spellEnd"/>
          </w:p>
        </w:tc>
        <w:tc>
          <w:tcPr>
            <w:tcW w:w="6039" w:type="dxa"/>
            <w:shd w:val="clear" w:color="auto" w:fill="auto"/>
          </w:tcPr>
          <w:p w:rsidR="00562E0E" w:rsidRDefault="00EB53FA" w:rsidP="00D54BBD">
            <w:pPr>
              <w:tabs>
                <w:tab w:val="left" w:pos="3189"/>
              </w:tabs>
              <w:spacing w:line="240" w:lineRule="exact"/>
              <w:rPr>
                <w:rFonts w:ascii="Verdana" w:hAnsi="Verdana" w:cs="Arial"/>
                <w:sz w:val="16"/>
                <w:szCs w:val="16"/>
              </w:rPr>
            </w:pPr>
            <w:r w:rsidRPr="006E69D1">
              <w:rPr>
                <w:rFonts w:ascii="Verdana" w:hAnsi="Verdana" w:cs="Arial"/>
                <w:sz w:val="16"/>
                <w:szCs w:val="16"/>
              </w:rPr>
              <w:t xml:space="preserve">Ontwikkelingen </w:t>
            </w:r>
            <w:proofErr w:type="spellStart"/>
            <w:r w:rsidRPr="006E69D1">
              <w:rPr>
                <w:rFonts w:ascii="Verdana" w:hAnsi="Verdana" w:cs="Arial"/>
                <w:sz w:val="16"/>
                <w:szCs w:val="16"/>
              </w:rPr>
              <w:t>Kibeo</w:t>
            </w:r>
            <w:proofErr w:type="spellEnd"/>
            <w:r w:rsidRPr="006E69D1">
              <w:rPr>
                <w:rFonts w:ascii="Verdana" w:hAnsi="Verdana" w:cs="Arial"/>
                <w:sz w:val="16"/>
                <w:szCs w:val="16"/>
              </w:rPr>
              <w:t xml:space="preserve">: </w:t>
            </w:r>
            <w:r w:rsidR="0095775C">
              <w:rPr>
                <w:rFonts w:ascii="Verdana" w:hAnsi="Verdana" w:cs="Arial"/>
                <w:sz w:val="16"/>
                <w:szCs w:val="16"/>
              </w:rPr>
              <w:t xml:space="preserve">De laatste ontwikkelingen zijn? </w:t>
            </w:r>
          </w:p>
          <w:p w:rsidR="00B3646A" w:rsidRPr="006E69D1" w:rsidRDefault="00B3646A" w:rsidP="00D54BBD">
            <w:pPr>
              <w:tabs>
                <w:tab w:val="left" w:pos="3189"/>
              </w:tabs>
              <w:spacing w:line="240" w:lineRule="exact"/>
              <w:rPr>
                <w:rFonts w:ascii="Verdana" w:hAnsi="Verdana" w:cs="Arial"/>
                <w:sz w:val="16"/>
                <w:szCs w:val="16"/>
              </w:rPr>
            </w:pPr>
            <w:r>
              <w:rPr>
                <w:rFonts w:ascii="Verdana" w:hAnsi="Verdana" w:cs="Arial"/>
                <w:sz w:val="16"/>
                <w:szCs w:val="16"/>
              </w:rPr>
              <w:t xml:space="preserve">Afgelopen maandag is er een overleg geweest om te kijken of beide partijen het budget nog wel vrij kunnen maken. </w:t>
            </w:r>
            <w:proofErr w:type="spellStart"/>
            <w:r>
              <w:rPr>
                <w:rFonts w:ascii="Verdana" w:hAnsi="Verdana" w:cs="Arial"/>
                <w:sz w:val="16"/>
                <w:szCs w:val="16"/>
              </w:rPr>
              <w:t>Obase</w:t>
            </w:r>
            <w:proofErr w:type="spellEnd"/>
            <w:r>
              <w:rPr>
                <w:rFonts w:ascii="Verdana" w:hAnsi="Verdana" w:cs="Arial"/>
                <w:sz w:val="16"/>
                <w:szCs w:val="16"/>
              </w:rPr>
              <w:t xml:space="preserve"> is akkoord met de intrek van </w:t>
            </w:r>
            <w:proofErr w:type="spellStart"/>
            <w:r>
              <w:rPr>
                <w:rFonts w:ascii="Verdana" w:hAnsi="Verdana" w:cs="Arial"/>
                <w:sz w:val="16"/>
                <w:szCs w:val="16"/>
              </w:rPr>
              <w:t>Kibeo</w:t>
            </w:r>
            <w:proofErr w:type="spellEnd"/>
            <w:r>
              <w:rPr>
                <w:rFonts w:ascii="Verdana" w:hAnsi="Verdana" w:cs="Arial"/>
                <w:sz w:val="16"/>
                <w:szCs w:val="16"/>
              </w:rPr>
              <w:t xml:space="preserve"> en de bekostiging. Deze maand wordt er als het goed is een vergunning af gegeven. </w:t>
            </w:r>
            <w:r w:rsidR="00C54DCF">
              <w:rPr>
                <w:rFonts w:ascii="Verdana" w:hAnsi="Verdana" w:cs="Arial"/>
                <w:sz w:val="16"/>
                <w:szCs w:val="16"/>
              </w:rPr>
              <w:t xml:space="preserve">We hopen dat de verbouwing z.s.m. kan gaan beginnen. Eerst het nieuwe lokaal voor groep 1-2-3, daarna het </w:t>
            </w:r>
            <w:proofErr w:type="spellStart"/>
            <w:r w:rsidR="00C54DCF">
              <w:rPr>
                <w:rFonts w:ascii="Verdana" w:hAnsi="Verdana" w:cs="Arial"/>
                <w:sz w:val="16"/>
                <w:szCs w:val="16"/>
              </w:rPr>
              <w:t>Kibeo</w:t>
            </w:r>
            <w:proofErr w:type="spellEnd"/>
            <w:r w:rsidR="00C54DCF">
              <w:rPr>
                <w:rFonts w:ascii="Verdana" w:hAnsi="Verdana" w:cs="Arial"/>
                <w:sz w:val="16"/>
                <w:szCs w:val="16"/>
              </w:rPr>
              <w:t xml:space="preserve"> lokaal.</w:t>
            </w:r>
          </w:p>
        </w:tc>
        <w:tc>
          <w:tcPr>
            <w:tcW w:w="2694" w:type="dxa"/>
            <w:shd w:val="clear" w:color="auto" w:fill="auto"/>
          </w:tcPr>
          <w:p w:rsidR="00F76E43" w:rsidRDefault="00F76E43" w:rsidP="0018090E">
            <w:pPr>
              <w:tabs>
                <w:tab w:val="left" w:pos="3189"/>
              </w:tabs>
              <w:spacing w:line="240" w:lineRule="exact"/>
              <w:jc w:val="center"/>
              <w:rPr>
                <w:rFonts w:ascii="Verdana" w:hAnsi="Verdana" w:cs="Arial"/>
                <w:sz w:val="16"/>
                <w:szCs w:val="16"/>
              </w:rPr>
            </w:pPr>
            <w:r>
              <w:rPr>
                <w:rFonts w:ascii="Verdana" w:hAnsi="Verdana" w:cs="Arial"/>
                <w:sz w:val="16"/>
                <w:szCs w:val="16"/>
              </w:rPr>
              <w:t>Hans</w:t>
            </w:r>
          </w:p>
        </w:tc>
      </w:tr>
      <w:tr w:rsidR="00941174" w:rsidRPr="005225EF" w:rsidTr="004F3074">
        <w:tc>
          <w:tcPr>
            <w:tcW w:w="1382" w:type="dxa"/>
            <w:shd w:val="clear" w:color="auto" w:fill="auto"/>
          </w:tcPr>
          <w:p w:rsidR="00941174" w:rsidRDefault="006E234B" w:rsidP="005905E8">
            <w:pPr>
              <w:spacing w:line="240" w:lineRule="exact"/>
              <w:rPr>
                <w:rFonts w:ascii="Verdana" w:hAnsi="Verdana" w:cs="Arial"/>
                <w:bCs/>
                <w:sz w:val="16"/>
                <w:szCs w:val="16"/>
              </w:rPr>
            </w:pPr>
            <w:r>
              <w:rPr>
                <w:rFonts w:ascii="Verdana" w:hAnsi="Verdana" w:cs="Arial"/>
                <w:bCs/>
                <w:sz w:val="16"/>
                <w:szCs w:val="16"/>
              </w:rPr>
              <w:t>10</w:t>
            </w:r>
          </w:p>
        </w:tc>
        <w:tc>
          <w:tcPr>
            <w:tcW w:w="4006" w:type="dxa"/>
            <w:shd w:val="clear" w:color="auto" w:fill="auto"/>
          </w:tcPr>
          <w:p w:rsidR="00941174" w:rsidRDefault="00895043" w:rsidP="000D6E1D">
            <w:pPr>
              <w:tabs>
                <w:tab w:val="left" w:pos="3189"/>
              </w:tabs>
              <w:spacing w:line="240" w:lineRule="exact"/>
              <w:rPr>
                <w:rFonts w:ascii="Verdana" w:hAnsi="Verdana" w:cs="Arial"/>
                <w:sz w:val="16"/>
                <w:szCs w:val="16"/>
              </w:rPr>
            </w:pPr>
            <w:r>
              <w:rPr>
                <w:rFonts w:ascii="Verdana" w:hAnsi="Verdana" w:cs="Arial"/>
                <w:sz w:val="16"/>
                <w:szCs w:val="16"/>
              </w:rPr>
              <w:t>Evaluatie thema avond (kanjertraining)</w:t>
            </w:r>
          </w:p>
        </w:tc>
        <w:tc>
          <w:tcPr>
            <w:tcW w:w="6039" w:type="dxa"/>
            <w:shd w:val="clear" w:color="auto" w:fill="auto"/>
          </w:tcPr>
          <w:p w:rsidR="00C54DCF" w:rsidRPr="00C54DCF" w:rsidRDefault="00C54DCF" w:rsidP="003F1082">
            <w:pPr>
              <w:rPr>
                <w:rFonts w:ascii="Verdana" w:hAnsi="Verdana"/>
                <w:sz w:val="16"/>
                <w:szCs w:val="16"/>
              </w:rPr>
            </w:pPr>
            <w:proofErr w:type="spellStart"/>
            <w:r>
              <w:rPr>
                <w:rFonts w:ascii="Verdana" w:hAnsi="Verdana"/>
                <w:sz w:val="16"/>
                <w:szCs w:val="16"/>
                <w:lang w:val="en-US"/>
              </w:rPr>
              <w:t>Het</w:t>
            </w:r>
            <w:proofErr w:type="spellEnd"/>
            <w:r>
              <w:rPr>
                <w:rFonts w:ascii="Verdana" w:hAnsi="Verdana"/>
                <w:sz w:val="16"/>
                <w:szCs w:val="16"/>
                <w:lang w:val="en-US"/>
              </w:rPr>
              <w:t xml:space="preserve"> was </w:t>
            </w:r>
            <w:proofErr w:type="spellStart"/>
            <w:r>
              <w:rPr>
                <w:rFonts w:ascii="Verdana" w:hAnsi="Verdana"/>
                <w:sz w:val="16"/>
                <w:szCs w:val="16"/>
                <w:lang w:val="en-US"/>
              </w:rPr>
              <w:t>leuk</w:t>
            </w:r>
            <w:proofErr w:type="spellEnd"/>
            <w:r>
              <w:rPr>
                <w:rFonts w:ascii="Verdana" w:hAnsi="Verdana"/>
                <w:sz w:val="16"/>
                <w:szCs w:val="16"/>
                <w:lang w:val="en-US"/>
              </w:rPr>
              <w:t xml:space="preserve">, </w:t>
            </w:r>
            <w:proofErr w:type="spellStart"/>
            <w:r>
              <w:rPr>
                <w:rFonts w:ascii="Verdana" w:hAnsi="Verdana"/>
                <w:sz w:val="16"/>
                <w:szCs w:val="16"/>
                <w:lang w:val="en-US"/>
              </w:rPr>
              <w:t>interessant</w:t>
            </w:r>
            <w:proofErr w:type="spellEnd"/>
            <w:r>
              <w:rPr>
                <w:rFonts w:ascii="Verdana" w:hAnsi="Verdana"/>
                <w:sz w:val="16"/>
                <w:szCs w:val="16"/>
                <w:lang w:val="en-US"/>
              </w:rPr>
              <w:t xml:space="preserve">. De </w:t>
            </w:r>
            <w:proofErr w:type="spellStart"/>
            <w:r>
              <w:rPr>
                <w:rFonts w:ascii="Verdana" w:hAnsi="Verdana"/>
                <w:sz w:val="16"/>
                <w:szCs w:val="16"/>
                <w:lang w:val="en-US"/>
              </w:rPr>
              <w:t>opkomst</w:t>
            </w:r>
            <w:proofErr w:type="spellEnd"/>
            <w:r>
              <w:rPr>
                <w:rFonts w:ascii="Verdana" w:hAnsi="Verdana"/>
                <w:sz w:val="16"/>
                <w:szCs w:val="16"/>
                <w:lang w:val="en-US"/>
              </w:rPr>
              <w:t xml:space="preserve"> was </w:t>
            </w:r>
            <w:proofErr w:type="spellStart"/>
            <w:r>
              <w:rPr>
                <w:rFonts w:ascii="Verdana" w:hAnsi="Verdana"/>
                <w:sz w:val="16"/>
                <w:szCs w:val="16"/>
                <w:lang w:val="en-US"/>
              </w:rPr>
              <w:t>vrij</w:t>
            </w:r>
            <w:proofErr w:type="spellEnd"/>
            <w:r>
              <w:rPr>
                <w:rFonts w:ascii="Verdana" w:hAnsi="Verdana"/>
                <w:sz w:val="16"/>
                <w:szCs w:val="16"/>
                <w:lang w:val="en-US"/>
              </w:rPr>
              <w:t xml:space="preserve"> </w:t>
            </w:r>
            <w:proofErr w:type="spellStart"/>
            <w:r>
              <w:rPr>
                <w:rFonts w:ascii="Verdana" w:hAnsi="Verdana"/>
                <w:sz w:val="16"/>
                <w:szCs w:val="16"/>
                <w:lang w:val="en-US"/>
              </w:rPr>
              <w:t>laag</w:t>
            </w:r>
            <w:proofErr w:type="spellEnd"/>
            <w:r>
              <w:rPr>
                <w:rFonts w:ascii="Verdana" w:hAnsi="Verdana"/>
                <w:sz w:val="16"/>
                <w:szCs w:val="16"/>
                <w:lang w:val="en-US"/>
              </w:rPr>
              <w:t xml:space="preserve"> (in </w:t>
            </w:r>
            <w:proofErr w:type="spellStart"/>
            <w:r>
              <w:rPr>
                <w:rFonts w:ascii="Verdana" w:hAnsi="Verdana"/>
                <w:sz w:val="16"/>
                <w:szCs w:val="16"/>
                <w:lang w:val="en-US"/>
              </w:rPr>
              <w:t>totaal</w:t>
            </w:r>
            <w:proofErr w:type="spellEnd"/>
            <w:r>
              <w:rPr>
                <w:rFonts w:ascii="Verdana" w:hAnsi="Verdana"/>
                <w:sz w:val="16"/>
                <w:szCs w:val="16"/>
                <w:lang w:val="en-US"/>
              </w:rPr>
              <w:t xml:space="preserve"> </w:t>
            </w:r>
            <w:proofErr w:type="spellStart"/>
            <w:r>
              <w:rPr>
                <w:rFonts w:ascii="Verdana" w:hAnsi="Verdana"/>
                <w:sz w:val="16"/>
                <w:szCs w:val="16"/>
                <w:lang w:val="en-US"/>
              </w:rPr>
              <w:t>ongeveer</w:t>
            </w:r>
            <w:proofErr w:type="spellEnd"/>
            <w:r>
              <w:rPr>
                <w:rFonts w:ascii="Verdana" w:hAnsi="Verdana"/>
                <w:sz w:val="16"/>
                <w:szCs w:val="16"/>
                <w:lang w:val="en-US"/>
              </w:rPr>
              <w:t xml:space="preserve"> 20 </w:t>
            </w:r>
            <w:proofErr w:type="spellStart"/>
            <w:r>
              <w:rPr>
                <w:rFonts w:ascii="Verdana" w:hAnsi="Verdana"/>
                <w:sz w:val="16"/>
                <w:szCs w:val="16"/>
                <w:lang w:val="en-US"/>
              </w:rPr>
              <w:t>mensen</w:t>
            </w:r>
            <w:proofErr w:type="spellEnd"/>
            <w:r>
              <w:rPr>
                <w:rFonts w:ascii="Verdana" w:hAnsi="Verdana"/>
                <w:sz w:val="16"/>
                <w:szCs w:val="16"/>
                <w:lang w:val="en-US"/>
              </w:rPr>
              <w:t xml:space="preserve">), </w:t>
            </w:r>
            <w:proofErr w:type="spellStart"/>
            <w:r>
              <w:rPr>
                <w:rFonts w:ascii="Verdana" w:hAnsi="Verdana"/>
                <w:sz w:val="16"/>
                <w:szCs w:val="16"/>
                <w:lang w:val="en-US"/>
              </w:rPr>
              <w:t>dat</w:t>
            </w:r>
            <w:proofErr w:type="spellEnd"/>
            <w:r>
              <w:rPr>
                <w:rFonts w:ascii="Verdana" w:hAnsi="Verdana"/>
                <w:sz w:val="16"/>
                <w:szCs w:val="16"/>
                <w:lang w:val="en-US"/>
              </w:rPr>
              <w:t xml:space="preserve"> was jammer. </w:t>
            </w:r>
            <w:proofErr w:type="spellStart"/>
            <w:r>
              <w:rPr>
                <w:rFonts w:ascii="Verdana" w:hAnsi="Verdana"/>
                <w:sz w:val="16"/>
                <w:szCs w:val="16"/>
                <w:lang w:val="en-US"/>
              </w:rPr>
              <w:t>Toch</w:t>
            </w:r>
            <w:proofErr w:type="spellEnd"/>
            <w:r>
              <w:rPr>
                <w:rFonts w:ascii="Verdana" w:hAnsi="Verdana"/>
                <w:sz w:val="16"/>
                <w:szCs w:val="16"/>
                <w:lang w:val="en-US"/>
              </w:rPr>
              <w:t xml:space="preserve"> </w:t>
            </w:r>
            <w:proofErr w:type="spellStart"/>
            <w:r>
              <w:rPr>
                <w:rFonts w:ascii="Verdana" w:hAnsi="Verdana"/>
                <w:sz w:val="16"/>
                <w:szCs w:val="16"/>
                <w:lang w:val="en-US"/>
              </w:rPr>
              <w:t>vinden</w:t>
            </w:r>
            <w:proofErr w:type="spellEnd"/>
            <w:r>
              <w:rPr>
                <w:rFonts w:ascii="Verdana" w:hAnsi="Verdana"/>
                <w:sz w:val="16"/>
                <w:szCs w:val="16"/>
                <w:lang w:val="en-US"/>
              </w:rPr>
              <w:t xml:space="preserve"> we </w:t>
            </w:r>
            <w:proofErr w:type="spellStart"/>
            <w:r>
              <w:rPr>
                <w:rFonts w:ascii="Verdana" w:hAnsi="Verdana"/>
                <w:sz w:val="16"/>
                <w:szCs w:val="16"/>
                <w:lang w:val="en-US"/>
              </w:rPr>
              <w:t>dit</w:t>
            </w:r>
            <w:proofErr w:type="spellEnd"/>
            <w:r>
              <w:rPr>
                <w:rFonts w:ascii="Verdana" w:hAnsi="Verdana"/>
                <w:sz w:val="16"/>
                <w:szCs w:val="16"/>
                <w:lang w:val="en-US"/>
              </w:rPr>
              <w:t xml:space="preserve"> </w:t>
            </w:r>
            <w:proofErr w:type="spellStart"/>
            <w:r>
              <w:rPr>
                <w:rFonts w:ascii="Verdana" w:hAnsi="Verdana"/>
                <w:sz w:val="16"/>
                <w:szCs w:val="16"/>
                <w:lang w:val="en-US"/>
              </w:rPr>
              <w:t>soort</w:t>
            </w:r>
            <w:proofErr w:type="spellEnd"/>
            <w:r>
              <w:rPr>
                <w:rFonts w:ascii="Verdana" w:hAnsi="Verdana"/>
                <w:sz w:val="16"/>
                <w:szCs w:val="16"/>
                <w:lang w:val="en-US"/>
              </w:rPr>
              <w:t xml:space="preserve"> </w:t>
            </w:r>
            <w:proofErr w:type="spellStart"/>
            <w:r>
              <w:rPr>
                <w:rFonts w:ascii="Verdana" w:hAnsi="Verdana"/>
                <w:sz w:val="16"/>
                <w:szCs w:val="16"/>
                <w:lang w:val="en-US"/>
              </w:rPr>
              <w:t>avonden</w:t>
            </w:r>
            <w:proofErr w:type="spellEnd"/>
            <w:r>
              <w:rPr>
                <w:rFonts w:ascii="Verdana" w:hAnsi="Verdana"/>
                <w:sz w:val="16"/>
                <w:szCs w:val="16"/>
                <w:lang w:val="en-US"/>
              </w:rPr>
              <w:t xml:space="preserve"> </w:t>
            </w:r>
            <w:proofErr w:type="spellStart"/>
            <w:r>
              <w:rPr>
                <w:rFonts w:ascii="Verdana" w:hAnsi="Verdana"/>
                <w:sz w:val="16"/>
                <w:szCs w:val="16"/>
                <w:lang w:val="en-US"/>
              </w:rPr>
              <w:t>waardevol</w:t>
            </w:r>
            <w:proofErr w:type="spellEnd"/>
            <w:r>
              <w:rPr>
                <w:rFonts w:ascii="Verdana" w:hAnsi="Verdana"/>
                <w:sz w:val="16"/>
                <w:szCs w:val="16"/>
                <w:lang w:val="en-US"/>
              </w:rPr>
              <w:t xml:space="preserve"> om </w:t>
            </w:r>
            <w:proofErr w:type="spellStart"/>
            <w:r>
              <w:rPr>
                <w:rFonts w:ascii="Verdana" w:hAnsi="Verdana"/>
                <w:sz w:val="16"/>
                <w:szCs w:val="16"/>
                <w:lang w:val="en-US"/>
              </w:rPr>
              <w:t>te</w:t>
            </w:r>
            <w:proofErr w:type="spellEnd"/>
            <w:r>
              <w:rPr>
                <w:rFonts w:ascii="Verdana" w:hAnsi="Verdana"/>
                <w:sz w:val="16"/>
                <w:szCs w:val="16"/>
                <w:lang w:val="en-US"/>
              </w:rPr>
              <w:t xml:space="preserve"> </w:t>
            </w:r>
            <w:proofErr w:type="spellStart"/>
            <w:r>
              <w:rPr>
                <w:rFonts w:ascii="Verdana" w:hAnsi="Verdana"/>
                <w:sz w:val="16"/>
                <w:szCs w:val="16"/>
                <w:lang w:val="en-US"/>
              </w:rPr>
              <w:t>blijven</w:t>
            </w:r>
            <w:proofErr w:type="spellEnd"/>
            <w:r>
              <w:rPr>
                <w:rFonts w:ascii="Verdana" w:hAnsi="Verdana"/>
                <w:sz w:val="16"/>
                <w:szCs w:val="16"/>
                <w:lang w:val="en-US"/>
              </w:rPr>
              <w:t xml:space="preserve"> </w:t>
            </w:r>
            <w:proofErr w:type="spellStart"/>
            <w:r>
              <w:rPr>
                <w:rFonts w:ascii="Verdana" w:hAnsi="Verdana"/>
                <w:sz w:val="16"/>
                <w:szCs w:val="16"/>
                <w:lang w:val="en-US"/>
              </w:rPr>
              <w:t>doen</w:t>
            </w:r>
            <w:proofErr w:type="spellEnd"/>
            <w:r>
              <w:rPr>
                <w:rFonts w:ascii="Verdana" w:hAnsi="Verdana"/>
                <w:sz w:val="16"/>
                <w:szCs w:val="16"/>
                <w:lang w:val="en-US"/>
              </w:rPr>
              <w:t xml:space="preserve">. </w:t>
            </w:r>
          </w:p>
          <w:p w:rsidR="00D54BBD" w:rsidRPr="006E234B" w:rsidRDefault="003F1082" w:rsidP="003F1082">
            <w:pPr>
              <w:rPr>
                <w:rFonts w:ascii="Verdana" w:hAnsi="Verdana"/>
                <w:sz w:val="16"/>
                <w:szCs w:val="16"/>
                <w:lang w:val="en-US"/>
              </w:rPr>
            </w:pPr>
            <w:r>
              <w:rPr>
                <w:rFonts w:ascii="Verdana" w:hAnsi="Verdana"/>
                <w:sz w:val="16"/>
                <w:szCs w:val="16"/>
                <w:lang w:val="en-US"/>
              </w:rPr>
              <w:t xml:space="preserve">Tim </w:t>
            </w:r>
            <w:proofErr w:type="spellStart"/>
            <w:r>
              <w:rPr>
                <w:rFonts w:ascii="Verdana" w:hAnsi="Verdana"/>
                <w:sz w:val="16"/>
                <w:szCs w:val="16"/>
                <w:lang w:val="en-US"/>
              </w:rPr>
              <w:t>gaat</w:t>
            </w:r>
            <w:proofErr w:type="spellEnd"/>
            <w:r>
              <w:rPr>
                <w:rFonts w:ascii="Verdana" w:hAnsi="Verdana"/>
                <w:sz w:val="16"/>
                <w:szCs w:val="16"/>
                <w:lang w:val="en-US"/>
              </w:rPr>
              <w:t xml:space="preserve"> in </w:t>
            </w:r>
            <w:proofErr w:type="spellStart"/>
            <w:r>
              <w:rPr>
                <w:rFonts w:ascii="Verdana" w:hAnsi="Verdana"/>
                <w:sz w:val="16"/>
                <w:szCs w:val="16"/>
                <w:lang w:val="en-US"/>
              </w:rPr>
              <w:t>september</w:t>
            </w:r>
            <w:proofErr w:type="spellEnd"/>
            <w:r>
              <w:rPr>
                <w:rFonts w:ascii="Verdana" w:hAnsi="Verdana"/>
                <w:sz w:val="16"/>
                <w:szCs w:val="16"/>
                <w:lang w:val="en-US"/>
              </w:rPr>
              <w:t xml:space="preserve"> de </w:t>
            </w:r>
            <w:proofErr w:type="spellStart"/>
            <w:r>
              <w:rPr>
                <w:rFonts w:ascii="Verdana" w:hAnsi="Verdana"/>
                <w:sz w:val="16"/>
                <w:szCs w:val="16"/>
                <w:lang w:val="en-US"/>
              </w:rPr>
              <w:t>Kanjertraining</w:t>
            </w:r>
            <w:proofErr w:type="spellEnd"/>
            <w:r>
              <w:rPr>
                <w:rFonts w:ascii="Verdana" w:hAnsi="Verdana"/>
                <w:sz w:val="16"/>
                <w:szCs w:val="16"/>
                <w:lang w:val="en-US"/>
              </w:rPr>
              <w:t xml:space="preserve"> </w:t>
            </w:r>
            <w:proofErr w:type="spellStart"/>
            <w:r>
              <w:rPr>
                <w:rFonts w:ascii="Verdana" w:hAnsi="Verdana"/>
                <w:sz w:val="16"/>
                <w:szCs w:val="16"/>
                <w:lang w:val="en-US"/>
              </w:rPr>
              <w:t>volgen</w:t>
            </w:r>
            <w:proofErr w:type="spellEnd"/>
            <w:r>
              <w:rPr>
                <w:rFonts w:ascii="Verdana" w:hAnsi="Verdana"/>
                <w:sz w:val="16"/>
                <w:szCs w:val="16"/>
                <w:lang w:val="en-US"/>
              </w:rPr>
              <w:t xml:space="preserve">, 3 </w:t>
            </w:r>
            <w:proofErr w:type="spellStart"/>
            <w:r>
              <w:rPr>
                <w:rFonts w:ascii="Verdana" w:hAnsi="Verdana"/>
                <w:sz w:val="16"/>
                <w:szCs w:val="16"/>
                <w:lang w:val="en-US"/>
              </w:rPr>
              <w:t>bijeenkomsten</w:t>
            </w:r>
            <w:proofErr w:type="spellEnd"/>
            <w:r>
              <w:rPr>
                <w:rFonts w:ascii="Verdana" w:hAnsi="Verdana"/>
                <w:sz w:val="16"/>
                <w:szCs w:val="16"/>
                <w:lang w:val="en-US"/>
              </w:rPr>
              <w:t xml:space="preserve"> </w:t>
            </w:r>
            <w:proofErr w:type="spellStart"/>
            <w:r>
              <w:rPr>
                <w:rFonts w:ascii="Verdana" w:hAnsi="Verdana"/>
                <w:sz w:val="16"/>
                <w:szCs w:val="16"/>
                <w:lang w:val="en-US"/>
              </w:rPr>
              <w:t>laatste</w:t>
            </w:r>
            <w:proofErr w:type="spellEnd"/>
            <w:r>
              <w:rPr>
                <w:rFonts w:ascii="Verdana" w:hAnsi="Verdana"/>
                <w:sz w:val="16"/>
                <w:szCs w:val="16"/>
                <w:lang w:val="en-US"/>
              </w:rPr>
              <w:t xml:space="preserve"> in </w:t>
            </w:r>
            <w:proofErr w:type="spellStart"/>
            <w:r>
              <w:rPr>
                <w:rFonts w:ascii="Verdana" w:hAnsi="Verdana"/>
                <w:sz w:val="16"/>
                <w:szCs w:val="16"/>
                <w:lang w:val="en-US"/>
              </w:rPr>
              <w:t>januari</w:t>
            </w:r>
            <w:proofErr w:type="spellEnd"/>
            <w:r>
              <w:rPr>
                <w:rFonts w:ascii="Verdana" w:hAnsi="Verdana"/>
                <w:sz w:val="16"/>
                <w:szCs w:val="16"/>
                <w:lang w:val="en-US"/>
              </w:rPr>
              <w:t xml:space="preserve"> 2021.  </w:t>
            </w:r>
          </w:p>
        </w:tc>
        <w:tc>
          <w:tcPr>
            <w:tcW w:w="2694" w:type="dxa"/>
            <w:shd w:val="clear" w:color="auto" w:fill="auto"/>
          </w:tcPr>
          <w:p w:rsidR="00F76E43" w:rsidRDefault="00895043" w:rsidP="00895043">
            <w:pPr>
              <w:tabs>
                <w:tab w:val="left" w:pos="3189"/>
              </w:tabs>
              <w:spacing w:line="240" w:lineRule="exact"/>
              <w:jc w:val="center"/>
              <w:rPr>
                <w:rFonts w:ascii="Verdana" w:hAnsi="Verdana" w:cs="Arial"/>
                <w:sz w:val="16"/>
                <w:szCs w:val="16"/>
              </w:rPr>
            </w:pPr>
            <w:r>
              <w:rPr>
                <w:rFonts w:ascii="Verdana" w:hAnsi="Verdana" w:cs="Arial"/>
                <w:sz w:val="16"/>
                <w:szCs w:val="16"/>
              </w:rPr>
              <w:t xml:space="preserve">Allen </w:t>
            </w:r>
          </w:p>
          <w:p w:rsidR="00895043" w:rsidRDefault="00895043" w:rsidP="00895043">
            <w:pPr>
              <w:tabs>
                <w:tab w:val="left" w:pos="3189"/>
              </w:tabs>
              <w:spacing w:line="240" w:lineRule="exact"/>
              <w:jc w:val="center"/>
              <w:rPr>
                <w:rFonts w:ascii="Verdana" w:hAnsi="Verdana" w:cs="Arial"/>
                <w:sz w:val="16"/>
                <w:szCs w:val="16"/>
              </w:rPr>
            </w:pPr>
          </w:p>
        </w:tc>
      </w:tr>
      <w:tr w:rsidR="0095775C" w:rsidTr="004F3074">
        <w:trPr>
          <w:trHeight w:val="283"/>
        </w:trPr>
        <w:tc>
          <w:tcPr>
            <w:tcW w:w="1382" w:type="dxa"/>
            <w:shd w:val="clear" w:color="auto" w:fill="auto"/>
          </w:tcPr>
          <w:p w:rsidR="0095775C" w:rsidRDefault="006E234B" w:rsidP="00116509">
            <w:pPr>
              <w:spacing w:line="240" w:lineRule="exact"/>
              <w:rPr>
                <w:rFonts w:ascii="Verdana" w:hAnsi="Verdana" w:cs="Arial"/>
                <w:bCs/>
                <w:sz w:val="16"/>
                <w:szCs w:val="16"/>
              </w:rPr>
            </w:pPr>
            <w:r>
              <w:rPr>
                <w:rFonts w:ascii="Verdana" w:hAnsi="Verdana" w:cs="Arial"/>
                <w:bCs/>
                <w:sz w:val="16"/>
                <w:szCs w:val="16"/>
              </w:rPr>
              <w:t>11</w:t>
            </w:r>
          </w:p>
        </w:tc>
        <w:tc>
          <w:tcPr>
            <w:tcW w:w="4006" w:type="dxa"/>
            <w:shd w:val="clear" w:color="auto" w:fill="auto"/>
          </w:tcPr>
          <w:p w:rsidR="0095775C" w:rsidRDefault="00C54DCF" w:rsidP="00C96776">
            <w:pPr>
              <w:tabs>
                <w:tab w:val="left" w:pos="3189"/>
              </w:tabs>
              <w:spacing w:line="240" w:lineRule="exact"/>
              <w:rPr>
                <w:rFonts w:ascii="Verdana" w:hAnsi="Verdana" w:cs="Arial"/>
                <w:sz w:val="16"/>
                <w:szCs w:val="16"/>
              </w:rPr>
            </w:pPr>
            <w:proofErr w:type="spellStart"/>
            <w:r>
              <w:rPr>
                <w:rFonts w:ascii="Verdana" w:hAnsi="Verdana" w:cs="Arial"/>
                <w:sz w:val="16"/>
                <w:szCs w:val="16"/>
              </w:rPr>
              <w:t>Parro</w:t>
            </w:r>
            <w:proofErr w:type="spellEnd"/>
            <w:r>
              <w:rPr>
                <w:rFonts w:ascii="Verdana" w:hAnsi="Verdana" w:cs="Arial"/>
                <w:sz w:val="16"/>
                <w:szCs w:val="16"/>
              </w:rPr>
              <w:t xml:space="preserve"> app</w:t>
            </w:r>
          </w:p>
        </w:tc>
        <w:tc>
          <w:tcPr>
            <w:tcW w:w="6039" w:type="dxa"/>
            <w:shd w:val="clear" w:color="auto" w:fill="auto"/>
          </w:tcPr>
          <w:p w:rsidR="003F1082" w:rsidRDefault="004761F8" w:rsidP="008B6BB4">
            <w:pPr>
              <w:rPr>
                <w:rFonts w:ascii="Verdana" w:hAnsi="Verdana" w:cs="Arial"/>
                <w:sz w:val="16"/>
                <w:szCs w:val="16"/>
              </w:rPr>
            </w:pPr>
            <w:r>
              <w:rPr>
                <w:rFonts w:ascii="Verdana" w:hAnsi="Verdana" w:cs="Arial"/>
                <w:sz w:val="16"/>
                <w:szCs w:val="16"/>
              </w:rPr>
              <w:t xml:space="preserve">We hebben de </w:t>
            </w:r>
            <w:proofErr w:type="spellStart"/>
            <w:r>
              <w:rPr>
                <w:rFonts w:ascii="Verdana" w:hAnsi="Verdana" w:cs="Arial"/>
                <w:sz w:val="16"/>
                <w:szCs w:val="16"/>
              </w:rPr>
              <w:t>Parro</w:t>
            </w:r>
            <w:proofErr w:type="spellEnd"/>
            <w:r>
              <w:rPr>
                <w:rFonts w:ascii="Verdana" w:hAnsi="Verdana" w:cs="Arial"/>
                <w:sz w:val="16"/>
                <w:szCs w:val="16"/>
              </w:rPr>
              <w:t xml:space="preserve"> app geactiveerd. We hopen dat we zo zoveel mogelijk ouders bereiken en dat de informatie daadwerkelijk bij hen komt. Het ouderportaal is ook nog steeds actief. Dit is om de resultaten te kunnen bekijken. </w:t>
            </w:r>
          </w:p>
          <w:p w:rsidR="004761F8" w:rsidRPr="00163825" w:rsidRDefault="004761F8" w:rsidP="008B6BB4">
            <w:pPr>
              <w:rPr>
                <w:rFonts w:ascii="Verdana" w:hAnsi="Verdana" w:cs="Arial"/>
                <w:sz w:val="16"/>
                <w:szCs w:val="16"/>
              </w:rPr>
            </w:pPr>
            <w:r>
              <w:rPr>
                <w:rFonts w:ascii="Verdana" w:hAnsi="Verdana" w:cs="Arial"/>
                <w:sz w:val="16"/>
                <w:szCs w:val="16"/>
              </w:rPr>
              <w:t xml:space="preserve">De rapportuitnodigingen gaan we ook via </w:t>
            </w:r>
            <w:proofErr w:type="spellStart"/>
            <w:r>
              <w:rPr>
                <w:rFonts w:ascii="Verdana" w:hAnsi="Verdana" w:cs="Arial"/>
                <w:sz w:val="16"/>
                <w:szCs w:val="16"/>
              </w:rPr>
              <w:t>Parro</w:t>
            </w:r>
            <w:proofErr w:type="spellEnd"/>
            <w:r>
              <w:rPr>
                <w:rFonts w:ascii="Verdana" w:hAnsi="Verdana" w:cs="Arial"/>
                <w:sz w:val="16"/>
                <w:szCs w:val="16"/>
              </w:rPr>
              <w:t xml:space="preserve"> doen. </w:t>
            </w:r>
          </w:p>
        </w:tc>
        <w:tc>
          <w:tcPr>
            <w:tcW w:w="2694" w:type="dxa"/>
            <w:shd w:val="clear" w:color="auto" w:fill="auto"/>
          </w:tcPr>
          <w:p w:rsidR="0095775C" w:rsidRDefault="0095775C" w:rsidP="00116509">
            <w:pPr>
              <w:tabs>
                <w:tab w:val="left" w:pos="3189"/>
              </w:tabs>
              <w:spacing w:line="240" w:lineRule="exact"/>
              <w:jc w:val="center"/>
              <w:rPr>
                <w:rFonts w:ascii="Verdana" w:hAnsi="Verdana" w:cs="Arial"/>
                <w:sz w:val="16"/>
                <w:szCs w:val="16"/>
              </w:rPr>
            </w:pPr>
          </w:p>
        </w:tc>
      </w:tr>
      <w:tr w:rsidR="004761F8" w:rsidTr="004F3074">
        <w:trPr>
          <w:trHeight w:val="283"/>
        </w:trPr>
        <w:tc>
          <w:tcPr>
            <w:tcW w:w="1382" w:type="dxa"/>
            <w:shd w:val="clear" w:color="auto" w:fill="auto"/>
          </w:tcPr>
          <w:p w:rsidR="004761F8" w:rsidRDefault="004761F8" w:rsidP="00116509">
            <w:pPr>
              <w:spacing w:line="240" w:lineRule="exact"/>
              <w:rPr>
                <w:rFonts w:ascii="Verdana" w:hAnsi="Verdana" w:cs="Arial"/>
                <w:bCs/>
                <w:sz w:val="16"/>
                <w:szCs w:val="16"/>
              </w:rPr>
            </w:pPr>
            <w:r>
              <w:rPr>
                <w:rFonts w:ascii="Verdana" w:hAnsi="Verdana" w:cs="Arial"/>
                <w:bCs/>
                <w:sz w:val="16"/>
                <w:szCs w:val="16"/>
              </w:rPr>
              <w:t>12</w:t>
            </w:r>
          </w:p>
        </w:tc>
        <w:tc>
          <w:tcPr>
            <w:tcW w:w="4006" w:type="dxa"/>
            <w:shd w:val="clear" w:color="auto" w:fill="auto"/>
          </w:tcPr>
          <w:p w:rsidR="004761F8" w:rsidRDefault="004761F8" w:rsidP="00C96776">
            <w:pPr>
              <w:tabs>
                <w:tab w:val="left" w:pos="3189"/>
              </w:tabs>
              <w:spacing w:line="240" w:lineRule="exact"/>
              <w:rPr>
                <w:rFonts w:ascii="Verdana" w:hAnsi="Verdana" w:cs="Arial"/>
                <w:sz w:val="16"/>
                <w:szCs w:val="16"/>
              </w:rPr>
            </w:pPr>
            <w:r>
              <w:rPr>
                <w:rFonts w:ascii="Verdana" w:hAnsi="Verdana" w:cs="Arial"/>
                <w:sz w:val="16"/>
                <w:szCs w:val="16"/>
              </w:rPr>
              <w:t>Overstap van Cito naar IEP volgsysteem</w:t>
            </w:r>
          </w:p>
        </w:tc>
        <w:tc>
          <w:tcPr>
            <w:tcW w:w="6039" w:type="dxa"/>
            <w:shd w:val="clear" w:color="auto" w:fill="auto"/>
          </w:tcPr>
          <w:p w:rsidR="004761F8" w:rsidRDefault="004761F8" w:rsidP="008B6BB4">
            <w:pPr>
              <w:rPr>
                <w:rFonts w:ascii="Verdana" w:hAnsi="Verdana" w:cs="Arial"/>
                <w:sz w:val="16"/>
                <w:szCs w:val="16"/>
              </w:rPr>
            </w:pPr>
            <w:r>
              <w:rPr>
                <w:rFonts w:ascii="Verdana" w:hAnsi="Verdana" w:cs="Arial"/>
                <w:sz w:val="16"/>
                <w:szCs w:val="16"/>
              </w:rPr>
              <w:t xml:space="preserve">We stappen over naar het IEP volgsysteem i.p.v. Cito. Dit sluit dan mooi aan op de eindtoets in groep 8. Het systeem is voor groep 3 t/m 8. We krijgen hier nog een startbijeenkomst over om te leren hoe alles werkt. </w:t>
            </w:r>
          </w:p>
        </w:tc>
        <w:tc>
          <w:tcPr>
            <w:tcW w:w="2694" w:type="dxa"/>
            <w:shd w:val="clear" w:color="auto" w:fill="auto"/>
          </w:tcPr>
          <w:p w:rsidR="004761F8" w:rsidRDefault="004761F8" w:rsidP="00116509">
            <w:pPr>
              <w:tabs>
                <w:tab w:val="left" w:pos="3189"/>
              </w:tabs>
              <w:spacing w:line="240" w:lineRule="exact"/>
              <w:jc w:val="center"/>
              <w:rPr>
                <w:rFonts w:ascii="Verdana" w:hAnsi="Verdana" w:cs="Arial"/>
                <w:sz w:val="16"/>
                <w:szCs w:val="16"/>
              </w:rPr>
            </w:pPr>
          </w:p>
        </w:tc>
      </w:tr>
      <w:tr w:rsidR="004761F8" w:rsidTr="004F3074">
        <w:trPr>
          <w:trHeight w:val="283"/>
        </w:trPr>
        <w:tc>
          <w:tcPr>
            <w:tcW w:w="1382" w:type="dxa"/>
            <w:shd w:val="clear" w:color="auto" w:fill="auto"/>
          </w:tcPr>
          <w:p w:rsidR="004761F8" w:rsidRDefault="004761F8" w:rsidP="00116509">
            <w:pPr>
              <w:spacing w:line="240" w:lineRule="exact"/>
              <w:rPr>
                <w:rFonts w:ascii="Verdana" w:hAnsi="Verdana" w:cs="Arial"/>
                <w:bCs/>
                <w:sz w:val="16"/>
                <w:szCs w:val="16"/>
              </w:rPr>
            </w:pPr>
            <w:r>
              <w:rPr>
                <w:rFonts w:ascii="Verdana" w:hAnsi="Verdana" w:cs="Arial"/>
                <w:bCs/>
                <w:sz w:val="16"/>
                <w:szCs w:val="16"/>
              </w:rPr>
              <w:t>13</w:t>
            </w:r>
          </w:p>
        </w:tc>
        <w:tc>
          <w:tcPr>
            <w:tcW w:w="4006" w:type="dxa"/>
            <w:shd w:val="clear" w:color="auto" w:fill="auto"/>
          </w:tcPr>
          <w:p w:rsidR="004761F8" w:rsidRDefault="004761F8" w:rsidP="004761F8">
            <w:pPr>
              <w:tabs>
                <w:tab w:val="left" w:pos="930"/>
              </w:tabs>
              <w:spacing w:line="240" w:lineRule="exact"/>
              <w:rPr>
                <w:rFonts w:ascii="Verdana" w:hAnsi="Verdana" w:cs="Arial"/>
                <w:sz w:val="16"/>
                <w:szCs w:val="16"/>
              </w:rPr>
            </w:pPr>
            <w:r>
              <w:rPr>
                <w:rFonts w:ascii="Verdana" w:hAnsi="Verdana" w:cs="Arial"/>
                <w:sz w:val="16"/>
                <w:szCs w:val="16"/>
              </w:rPr>
              <w:t>Vervanging juf Isabel</w:t>
            </w:r>
            <w:r w:rsidR="00586FD7">
              <w:rPr>
                <w:rFonts w:ascii="Verdana" w:hAnsi="Verdana" w:cs="Arial"/>
                <w:sz w:val="16"/>
                <w:szCs w:val="16"/>
              </w:rPr>
              <w:t xml:space="preserve"> zwangerschapsverlof</w:t>
            </w:r>
          </w:p>
        </w:tc>
        <w:tc>
          <w:tcPr>
            <w:tcW w:w="6039" w:type="dxa"/>
            <w:shd w:val="clear" w:color="auto" w:fill="auto"/>
          </w:tcPr>
          <w:p w:rsidR="004761F8" w:rsidRDefault="00586FD7" w:rsidP="00586FD7">
            <w:pPr>
              <w:rPr>
                <w:rFonts w:ascii="Verdana" w:hAnsi="Verdana" w:cs="Arial"/>
                <w:sz w:val="16"/>
                <w:szCs w:val="16"/>
              </w:rPr>
            </w:pPr>
            <w:r>
              <w:rPr>
                <w:rFonts w:ascii="Verdana" w:hAnsi="Verdana" w:cs="Arial"/>
                <w:sz w:val="16"/>
                <w:szCs w:val="16"/>
              </w:rPr>
              <w:t>Ellen Oosting (ma, di) en Esther Loos (</w:t>
            </w:r>
            <w:proofErr w:type="spellStart"/>
            <w:r>
              <w:rPr>
                <w:rFonts w:ascii="Verdana" w:hAnsi="Verdana" w:cs="Arial"/>
                <w:sz w:val="16"/>
                <w:szCs w:val="16"/>
              </w:rPr>
              <w:t>wo,do,vr</w:t>
            </w:r>
            <w:proofErr w:type="spellEnd"/>
            <w:r>
              <w:rPr>
                <w:rFonts w:ascii="Verdana" w:hAnsi="Verdana" w:cs="Arial"/>
                <w:sz w:val="16"/>
                <w:szCs w:val="16"/>
              </w:rPr>
              <w:t>)komen na de herfstvakantie tot de voorjaarsvakantie. Isabel vervangen vanwege haar zwangerschapsverlof. Gisteren zijn zij geweest om kennis te maken. Isabel komt 3 dagen terug na haar verlof. Ellen blijft.</w:t>
            </w:r>
          </w:p>
        </w:tc>
        <w:tc>
          <w:tcPr>
            <w:tcW w:w="2694" w:type="dxa"/>
            <w:shd w:val="clear" w:color="auto" w:fill="auto"/>
          </w:tcPr>
          <w:p w:rsidR="004761F8" w:rsidRDefault="004761F8" w:rsidP="00116509">
            <w:pPr>
              <w:tabs>
                <w:tab w:val="left" w:pos="3189"/>
              </w:tabs>
              <w:spacing w:line="240" w:lineRule="exact"/>
              <w:jc w:val="center"/>
              <w:rPr>
                <w:rFonts w:ascii="Verdana" w:hAnsi="Verdana" w:cs="Arial"/>
                <w:sz w:val="16"/>
                <w:szCs w:val="16"/>
              </w:rPr>
            </w:pPr>
          </w:p>
        </w:tc>
      </w:tr>
      <w:tr w:rsidR="004E5934" w:rsidTr="004F3074">
        <w:trPr>
          <w:trHeight w:val="283"/>
        </w:trPr>
        <w:tc>
          <w:tcPr>
            <w:tcW w:w="1382" w:type="dxa"/>
            <w:shd w:val="clear" w:color="auto" w:fill="auto"/>
          </w:tcPr>
          <w:p w:rsidR="004E5934" w:rsidRDefault="004E5934" w:rsidP="00116509">
            <w:pPr>
              <w:spacing w:line="240" w:lineRule="exact"/>
              <w:rPr>
                <w:rFonts w:ascii="Verdana" w:hAnsi="Verdana" w:cs="Arial"/>
                <w:bCs/>
                <w:sz w:val="16"/>
                <w:szCs w:val="16"/>
              </w:rPr>
            </w:pPr>
            <w:r>
              <w:rPr>
                <w:rFonts w:ascii="Verdana" w:hAnsi="Verdana" w:cs="Arial"/>
                <w:bCs/>
                <w:sz w:val="16"/>
                <w:szCs w:val="16"/>
              </w:rPr>
              <w:t>14</w:t>
            </w:r>
          </w:p>
        </w:tc>
        <w:tc>
          <w:tcPr>
            <w:tcW w:w="4006" w:type="dxa"/>
            <w:shd w:val="clear" w:color="auto" w:fill="auto"/>
          </w:tcPr>
          <w:p w:rsidR="004E5934" w:rsidRDefault="004E5934" w:rsidP="004761F8">
            <w:pPr>
              <w:tabs>
                <w:tab w:val="left" w:pos="930"/>
              </w:tabs>
              <w:spacing w:line="240" w:lineRule="exact"/>
              <w:rPr>
                <w:rFonts w:ascii="Verdana" w:hAnsi="Verdana" w:cs="Arial"/>
                <w:sz w:val="16"/>
                <w:szCs w:val="16"/>
              </w:rPr>
            </w:pPr>
            <w:r>
              <w:rPr>
                <w:rFonts w:ascii="Verdana" w:hAnsi="Verdana" w:cs="Arial"/>
                <w:sz w:val="16"/>
                <w:szCs w:val="16"/>
              </w:rPr>
              <w:t>Onderwijsassistent volgend schooljaar</w:t>
            </w:r>
          </w:p>
        </w:tc>
        <w:tc>
          <w:tcPr>
            <w:tcW w:w="6039" w:type="dxa"/>
            <w:shd w:val="clear" w:color="auto" w:fill="auto"/>
          </w:tcPr>
          <w:p w:rsidR="004E5934" w:rsidRDefault="004E5934" w:rsidP="00586FD7">
            <w:pPr>
              <w:rPr>
                <w:rFonts w:ascii="Verdana" w:hAnsi="Verdana" w:cs="Arial"/>
                <w:sz w:val="16"/>
                <w:szCs w:val="16"/>
              </w:rPr>
            </w:pPr>
            <w:r>
              <w:rPr>
                <w:rFonts w:ascii="Verdana" w:hAnsi="Verdana" w:cs="Arial"/>
                <w:sz w:val="16"/>
                <w:szCs w:val="16"/>
              </w:rPr>
              <w:t>Joey gaat hier weg en volledig naar ’t Kofschip. Wij zouden iemand anders voor de vrijdag krijgen. Miranda overweegt om de vrijdagochtend ook te komen en dan na schooltijd direct weg.</w:t>
            </w:r>
          </w:p>
        </w:tc>
        <w:tc>
          <w:tcPr>
            <w:tcW w:w="2694" w:type="dxa"/>
            <w:shd w:val="clear" w:color="auto" w:fill="auto"/>
          </w:tcPr>
          <w:p w:rsidR="004E5934" w:rsidRDefault="004E5934" w:rsidP="00116509">
            <w:pPr>
              <w:tabs>
                <w:tab w:val="left" w:pos="3189"/>
              </w:tabs>
              <w:spacing w:line="240" w:lineRule="exact"/>
              <w:jc w:val="center"/>
              <w:rPr>
                <w:rFonts w:ascii="Verdana" w:hAnsi="Verdana" w:cs="Arial"/>
                <w:sz w:val="16"/>
                <w:szCs w:val="16"/>
              </w:rPr>
            </w:pPr>
          </w:p>
        </w:tc>
      </w:tr>
      <w:tr w:rsidR="00C54DCF" w:rsidTr="00E00F30">
        <w:trPr>
          <w:trHeight w:val="283"/>
        </w:trPr>
        <w:tc>
          <w:tcPr>
            <w:tcW w:w="1382" w:type="dxa"/>
            <w:shd w:val="clear" w:color="auto" w:fill="auto"/>
          </w:tcPr>
          <w:p w:rsidR="00C54DCF" w:rsidRDefault="004761F8" w:rsidP="004761F8">
            <w:pPr>
              <w:spacing w:line="240" w:lineRule="exact"/>
              <w:rPr>
                <w:rFonts w:ascii="Verdana" w:hAnsi="Verdana" w:cs="Arial"/>
                <w:bCs/>
                <w:sz w:val="16"/>
                <w:szCs w:val="16"/>
              </w:rPr>
            </w:pPr>
            <w:r>
              <w:rPr>
                <w:rFonts w:ascii="Verdana" w:hAnsi="Verdana" w:cs="Arial"/>
                <w:bCs/>
                <w:sz w:val="16"/>
                <w:szCs w:val="16"/>
              </w:rPr>
              <w:t>1</w:t>
            </w:r>
            <w:r w:rsidR="004E5934">
              <w:rPr>
                <w:rFonts w:ascii="Verdana" w:hAnsi="Verdana" w:cs="Arial"/>
                <w:bCs/>
                <w:sz w:val="16"/>
                <w:szCs w:val="16"/>
              </w:rPr>
              <w:t>5</w:t>
            </w:r>
          </w:p>
        </w:tc>
        <w:tc>
          <w:tcPr>
            <w:tcW w:w="4006" w:type="dxa"/>
            <w:shd w:val="clear" w:color="auto" w:fill="auto"/>
          </w:tcPr>
          <w:p w:rsidR="00C54DCF" w:rsidRDefault="00C54DCF" w:rsidP="00B1340C">
            <w:pPr>
              <w:tabs>
                <w:tab w:val="left" w:pos="3189"/>
              </w:tabs>
              <w:spacing w:line="240" w:lineRule="exact"/>
              <w:rPr>
                <w:rFonts w:ascii="Verdana" w:hAnsi="Verdana" w:cs="Arial"/>
                <w:sz w:val="16"/>
                <w:szCs w:val="16"/>
              </w:rPr>
            </w:pPr>
            <w:r>
              <w:rPr>
                <w:rFonts w:ascii="Verdana" w:hAnsi="Verdana" w:cs="Arial"/>
                <w:sz w:val="16"/>
                <w:szCs w:val="16"/>
              </w:rPr>
              <w:t>Datum volgende vergadering</w:t>
            </w:r>
          </w:p>
          <w:p w:rsidR="00C54DCF" w:rsidRDefault="00C54DCF" w:rsidP="00B1340C">
            <w:pPr>
              <w:tabs>
                <w:tab w:val="left" w:pos="3189"/>
              </w:tabs>
              <w:spacing w:line="240" w:lineRule="exact"/>
              <w:rPr>
                <w:rFonts w:ascii="Verdana" w:hAnsi="Verdana" w:cs="Arial"/>
                <w:sz w:val="16"/>
                <w:szCs w:val="16"/>
              </w:rPr>
            </w:pPr>
          </w:p>
        </w:tc>
        <w:tc>
          <w:tcPr>
            <w:tcW w:w="6039" w:type="dxa"/>
            <w:shd w:val="clear" w:color="auto" w:fill="auto"/>
          </w:tcPr>
          <w:p w:rsidR="00C54DCF" w:rsidRPr="00163825" w:rsidRDefault="00C54DCF" w:rsidP="00B1340C">
            <w:pPr>
              <w:tabs>
                <w:tab w:val="left" w:pos="3189"/>
              </w:tabs>
              <w:spacing w:line="240" w:lineRule="exact"/>
              <w:rPr>
                <w:rFonts w:ascii="Verdana" w:hAnsi="Verdana" w:cs="Arial"/>
                <w:sz w:val="16"/>
                <w:szCs w:val="16"/>
              </w:rPr>
            </w:pPr>
            <w:r w:rsidRPr="00163825">
              <w:rPr>
                <w:rFonts w:ascii="Verdana" w:hAnsi="Verdana" w:cs="Arial"/>
                <w:sz w:val="16"/>
                <w:szCs w:val="16"/>
              </w:rPr>
              <w:t xml:space="preserve">Vrijdag </w:t>
            </w:r>
            <w:r w:rsidR="00483BC9">
              <w:rPr>
                <w:rFonts w:ascii="Verdana" w:hAnsi="Verdana" w:cs="Arial"/>
                <w:sz w:val="16"/>
                <w:szCs w:val="16"/>
              </w:rPr>
              <w:t>4 september</w:t>
            </w:r>
            <w:r w:rsidRPr="00163825">
              <w:rPr>
                <w:rFonts w:ascii="Verdana" w:hAnsi="Verdana" w:cs="Arial"/>
                <w:sz w:val="16"/>
                <w:szCs w:val="16"/>
              </w:rPr>
              <w:t xml:space="preserve"> van 15.15 tot 17.00 uur.</w:t>
            </w:r>
          </w:p>
          <w:p w:rsidR="00C54DCF" w:rsidRDefault="00C54DCF" w:rsidP="00B1340C">
            <w:pPr>
              <w:rPr>
                <w:rFonts w:ascii="Verdana" w:hAnsi="Verdana"/>
                <w:sz w:val="16"/>
                <w:szCs w:val="16"/>
                <w:lang w:val="en-US"/>
              </w:rPr>
            </w:pPr>
            <w:proofErr w:type="spellStart"/>
            <w:r>
              <w:rPr>
                <w:rFonts w:ascii="Verdana" w:hAnsi="Verdana"/>
                <w:sz w:val="16"/>
                <w:szCs w:val="16"/>
                <w:lang w:val="en-US"/>
              </w:rPr>
              <w:t>Belangrijke</w:t>
            </w:r>
            <w:proofErr w:type="spellEnd"/>
            <w:r>
              <w:rPr>
                <w:rFonts w:ascii="Verdana" w:hAnsi="Verdana"/>
                <w:sz w:val="16"/>
                <w:szCs w:val="16"/>
                <w:lang w:val="en-US"/>
              </w:rPr>
              <w:t xml:space="preserve"> </w:t>
            </w:r>
            <w:proofErr w:type="spellStart"/>
            <w:r>
              <w:rPr>
                <w:rFonts w:ascii="Verdana" w:hAnsi="Verdana"/>
                <w:sz w:val="16"/>
                <w:szCs w:val="16"/>
                <w:lang w:val="en-US"/>
              </w:rPr>
              <w:t>a</w:t>
            </w:r>
            <w:r w:rsidRPr="007305A1">
              <w:rPr>
                <w:rFonts w:ascii="Verdana" w:hAnsi="Verdana"/>
                <w:sz w:val="16"/>
                <w:szCs w:val="16"/>
                <w:lang w:val="en-US"/>
              </w:rPr>
              <w:t>gendapunten</w:t>
            </w:r>
            <w:proofErr w:type="spellEnd"/>
            <w:r w:rsidRPr="007305A1">
              <w:rPr>
                <w:rFonts w:ascii="Verdana" w:hAnsi="Verdana"/>
                <w:sz w:val="16"/>
                <w:szCs w:val="16"/>
                <w:lang w:val="en-US"/>
              </w:rPr>
              <w:t xml:space="preserve"> </w:t>
            </w:r>
            <w:proofErr w:type="spellStart"/>
            <w:r w:rsidRPr="007305A1">
              <w:rPr>
                <w:rFonts w:ascii="Verdana" w:hAnsi="Verdana"/>
                <w:sz w:val="16"/>
                <w:szCs w:val="16"/>
                <w:lang w:val="en-US"/>
              </w:rPr>
              <w:t>volgende</w:t>
            </w:r>
            <w:proofErr w:type="spellEnd"/>
            <w:r w:rsidRPr="007305A1">
              <w:rPr>
                <w:rFonts w:ascii="Verdana" w:hAnsi="Verdana"/>
                <w:sz w:val="16"/>
                <w:szCs w:val="16"/>
                <w:lang w:val="en-US"/>
              </w:rPr>
              <w:t xml:space="preserve"> </w:t>
            </w:r>
            <w:proofErr w:type="spellStart"/>
            <w:r w:rsidRPr="007305A1">
              <w:rPr>
                <w:rFonts w:ascii="Verdana" w:hAnsi="Verdana"/>
                <w:sz w:val="16"/>
                <w:szCs w:val="16"/>
                <w:lang w:val="en-US"/>
              </w:rPr>
              <w:t>vergadering</w:t>
            </w:r>
            <w:proofErr w:type="spellEnd"/>
            <w:r w:rsidRPr="007305A1">
              <w:rPr>
                <w:rFonts w:ascii="Verdana" w:hAnsi="Verdana"/>
                <w:sz w:val="16"/>
                <w:szCs w:val="16"/>
                <w:lang w:val="en-US"/>
              </w:rPr>
              <w:t>:</w:t>
            </w:r>
          </w:p>
          <w:p w:rsidR="00C54DCF" w:rsidRPr="00163825" w:rsidRDefault="00C54DCF" w:rsidP="00B1340C">
            <w:pPr>
              <w:rPr>
                <w:rFonts w:ascii="Verdana" w:hAnsi="Verdana" w:cs="Arial"/>
                <w:sz w:val="16"/>
                <w:szCs w:val="16"/>
              </w:rPr>
            </w:pPr>
            <w:bookmarkStart w:id="0" w:name="_GoBack"/>
            <w:bookmarkEnd w:id="0"/>
          </w:p>
        </w:tc>
        <w:tc>
          <w:tcPr>
            <w:tcW w:w="2694" w:type="dxa"/>
            <w:shd w:val="clear" w:color="auto" w:fill="auto"/>
          </w:tcPr>
          <w:p w:rsidR="00C54DCF" w:rsidRDefault="00C54DCF" w:rsidP="00B1340C">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54DCF" w:rsidTr="00DF34F0">
        <w:tc>
          <w:tcPr>
            <w:tcW w:w="1382" w:type="dxa"/>
            <w:shd w:val="clear" w:color="auto" w:fill="auto"/>
          </w:tcPr>
          <w:p w:rsidR="00C54DCF" w:rsidRDefault="004E5934" w:rsidP="00163825">
            <w:pPr>
              <w:spacing w:line="240" w:lineRule="exact"/>
              <w:rPr>
                <w:rFonts w:ascii="Verdana" w:hAnsi="Verdana" w:cs="Arial"/>
                <w:bCs/>
                <w:sz w:val="16"/>
                <w:szCs w:val="16"/>
              </w:rPr>
            </w:pPr>
            <w:r>
              <w:rPr>
                <w:rFonts w:ascii="Verdana" w:hAnsi="Verdana" w:cs="Arial"/>
                <w:bCs/>
                <w:sz w:val="16"/>
                <w:szCs w:val="16"/>
              </w:rPr>
              <w:t>16</w:t>
            </w:r>
          </w:p>
        </w:tc>
        <w:tc>
          <w:tcPr>
            <w:tcW w:w="4006" w:type="dxa"/>
            <w:shd w:val="clear" w:color="auto" w:fill="auto"/>
          </w:tcPr>
          <w:p w:rsidR="00C54DCF" w:rsidRDefault="00C54DCF" w:rsidP="00113FF0">
            <w:pPr>
              <w:tabs>
                <w:tab w:val="left" w:pos="3189"/>
              </w:tabs>
              <w:spacing w:line="240" w:lineRule="exact"/>
              <w:rPr>
                <w:rFonts w:ascii="Verdana" w:hAnsi="Verdana" w:cs="Arial"/>
                <w:sz w:val="16"/>
                <w:szCs w:val="16"/>
              </w:rPr>
            </w:pPr>
            <w:r>
              <w:rPr>
                <w:rFonts w:ascii="Verdana" w:hAnsi="Verdana" w:cs="Arial"/>
                <w:sz w:val="16"/>
                <w:szCs w:val="16"/>
              </w:rPr>
              <w:t>Rondvraag</w:t>
            </w:r>
          </w:p>
        </w:tc>
        <w:tc>
          <w:tcPr>
            <w:tcW w:w="6039" w:type="dxa"/>
            <w:shd w:val="clear" w:color="auto" w:fill="auto"/>
          </w:tcPr>
          <w:p w:rsidR="00D16422" w:rsidRDefault="00D16422" w:rsidP="00113FF0">
            <w:pPr>
              <w:rPr>
                <w:rFonts w:ascii="Verdana" w:hAnsi="Verdana"/>
                <w:sz w:val="16"/>
                <w:szCs w:val="16"/>
                <w:lang w:val="en-US"/>
              </w:rPr>
            </w:pPr>
            <w:r>
              <w:rPr>
                <w:rFonts w:ascii="Verdana" w:hAnsi="Verdana"/>
                <w:sz w:val="16"/>
                <w:szCs w:val="16"/>
                <w:lang w:val="en-US"/>
              </w:rPr>
              <w:t xml:space="preserve">Daphne: </w:t>
            </w:r>
            <w:proofErr w:type="spellStart"/>
            <w:r>
              <w:rPr>
                <w:rFonts w:ascii="Verdana" w:hAnsi="Verdana"/>
                <w:sz w:val="16"/>
                <w:szCs w:val="16"/>
                <w:lang w:val="en-US"/>
              </w:rPr>
              <w:t>wordt</w:t>
            </w:r>
            <w:proofErr w:type="spellEnd"/>
            <w:r>
              <w:rPr>
                <w:rFonts w:ascii="Verdana" w:hAnsi="Verdana"/>
                <w:sz w:val="16"/>
                <w:szCs w:val="16"/>
                <w:lang w:val="en-US"/>
              </w:rPr>
              <w:t xml:space="preserve"> </w:t>
            </w:r>
            <w:proofErr w:type="spellStart"/>
            <w:r>
              <w:rPr>
                <w:rFonts w:ascii="Verdana" w:hAnsi="Verdana"/>
                <w:sz w:val="16"/>
                <w:szCs w:val="16"/>
                <w:lang w:val="en-US"/>
              </w:rPr>
              <w:t>er</w:t>
            </w:r>
            <w:proofErr w:type="spellEnd"/>
            <w:r>
              <w:rPr>
                <w:rFonts w:ascii="Verdana" w:hAnsi="Verdana"/>
                <w:sz w:val="16"/>
                <w:szCs w:val="16"/>
                <w:lang w:val="en-US"/>
              </w:rPr>
              <w:t xml:space="preserve"> </w:t>
            </w:r>
            <w:proofErr w:type="spellStart"/>
            <w:r>
              <w:rPr>
                <w:rFonts w:ascii="Verdana" w:hAnsi="Verdana"/>
                <w:sz w:val="16"/>
                <w:szCs w:val="16"/>
                <w:lang w:val="en-US"/>
              </w:rPr>
              <w:t>voor</w:t>
            </w:r>
            <w:proofErr w:type="spellEnd"/>
            <w:r>
              <w:rPr>
                <w:rFonts w:ascii="Verdana" w:hAnsi="Verdana"/>
                <w:sz w:val="16"/>
                <w:szCs w:val="16"/>
                <w:lang w:val="en-US"/>
              </w:rPr>
              <w:t xml:space="preserve"> groep 8 nog </w:t>
            </w:r>
            <w:proofErr w:type="spellStart"/>
            <w:r>
              <w:rPr>
                <w:rFonts w:ascii="Verdana" w:hAnsi="Verdana"/>
                <w:sz w:val="16"/>
                <w:szCs w:val="16"/>
                <w:lang w:val="en-US"/>
              </w:rPr>
              <w:t>iets</w:t>
            </w:r>
            <w:proofErr w:type="spellEnd"/>
            <w:r>
              <w:rPr>
                <w:rFonts w:ascii="Verdana" w:hAnsi="Verdana"/>
                <w:sz w:val="16"/>
                <w:szCs w:val="16"/>
                <w:lang w:val="en-US"/>
              </w:rPr>
              <w:t xml:space="preserve"> </w:t>
            </w:r>
            <w:proofErr w:type="spellStart"/>
            <w:r>
              <w:rPr>
                <w:rFonts w:ascii="Verdana" w:hAnsi="Verdana"/>
                <w:sz w:val="16"/>
                <w:szCs w:val="16"/>
                <w:lang w:val="en-US"/>
              </w:rPr>
              <w:t>georganiseerd</w:t>
            </w:r>
            <w:proofErr w:type="spellEnd"/>
            <w:r>
              <w:rPr>
                <w:rFonts w:ascii="Verdana" w:hAnsi="Verdana"/>
                <w:sz w:val="16"/>
                <w:szCs w:val="16"/>
                <w:lang w:val="en-US"/>
              </w:rPr>
              <w:t xml:space="preserve">? </w:t>
            </w:r>
            <w:proofErr w:type="spellStart"/>
            <w:r>
              <w:rPr>
                <w:rFonts w:ascii="Verdana" w:hAnsi="Verdana"/>
                <w:sz w:val="16"/>
                <w:szCs w:val="16"/>
                <w:lang w:val="en-US"/>
              </w:rPr>
              <w:t>Ze</w:t>
            </w:r>
            <w:proofErr w:type="spellEnd"/>
            <w:r>
              <w:rPr>
                <w:rFonts w:ascii="Verdana" w:hAnsi="Verdana"/>
                <w:sz w:val="16"/>
                <w:szCs w:val="16"/>
                <w:lang w:val="en-US"/>
              </w:rPr>
              <w:t xml:space="preserve"> </w:t>
            </w:r>
            <w:proofErr w:type="spellStart"/>
            <w:r>
              <w:rPr>
                <w:rFonts w:ascii="Verdana" w:hAnsi="Verdana"/>
                <w:sz w:val="16"/>
                <w:szCs w:val="16"/>
                <w:lang w:val="en-US"/>
              </w:rPr>
              <w:t>maken</w:t>
            </w:r>
            <w:proofErr w:type="spellEnd"/>
            <w:r>
              <w:rPr>
                <w:rFonts w:ascii="Verdana" w:hAnsi="Verdana"/>
                <w:sz w:val="16"/>
                <w:szCs w:val="16"/>
                <w:lang w:val="en-US"/>
              </w:rPr>
              <w:t xml:space="preserve"> met Joey </w:t>
            </w:r>
            <w:proofErr w:type="spellStart"/>
            <w:r>
              <w:rPr>
                <w:rFonts w:ascii="Verdana" w:hAnsi="Verdana"/>
                <w:sz w:val="16"/>
                <w:szCs w:val="16"/>
                <w:lang w:val="en-US"/>
              </w:rPr>
              <w:t>een</w:t>
            </w:r>
            <w:proofErr w:type="spellEnd"/>
            <w:r>
              <w:rPr>
                <w:rFonts w:ascii="Verdana" w:hAnsi="Verdana"/>
                <w:sz w:val="16"/>
                <w:szCs w:val="16"/>
                <w:lang w:val="en-US"/>
              </w:rPr>
              <w:t xml:space="preserve"> film (musical), 7 </w:t>
            </w:r>
            <w:proofErr w:type="spellStart"/>
            <w:r>
              <w:rPr>
                <w:rFonts w:ascii="Verdana" w:hAnsi="Verdana"/>
                <w:sz w:val="16"/>
                <w:szCs w:val="16"/>
                <w:lang w:val="en-US"/>
              </w:rPr>
              <w:t>juli</w:t>
            </w:r>
            <w:proofErr w:type="spellEnd"/>
            <w:r>
              <w:rPr>
                <w:rFonts w:ascii="Verdana" w:hAnsi="Verdana"/>
                <w:sz w:val="16"/>
                <w:szCs w:val="16"/>
                <w:lang w:val="en-US"/>
              </w:rPr>
              <w:t xml:space="preserve"> </w:t>
            </w:r>
            <w:proofErr w:type="spellStart"/>
            <w:r>
              <w:rPr>
                <w:rFonts w:ascii="Verdana" w:hAnsi="Verdana"/>
                <w:sz w:val="16"/>
                <w:szCs w:val="16"/>
                <w:lang w:val="en-US"/>
              </w:rPr>
              <w:t>doen</w:t>
            </w:r>
            <w:proofErr w:type="spellEnd"/>
            <w:r>
              <w:rPr>
                <w:rFonts w:ascii="Verdana" w:hAnsi="Verdana"/>
                <w:sz w:val="16"/>
                <w:szCs w:val="16"/>
                <w:lang w:val="en-US"/>
              </w:rPr>
              <w:t xml:space="preserve"> we </w:t>
            </w:r>
            <w:proofErr w:type="spellStart"/>
            <w:r>
              <w:rPr>
                <w:rFonts w:ascii="Verdana" w:hAnsi="Verdana"/>
                <w:sz w:val="16"/>
                <w:szCs w:val="16"/>
                <w:lang w:val="en-US"/>
              </w:rPr>
              <w:t>spelletjes</w:t>
            </w:r>
            <w:proofErr w:type="spellEnd"/>
            <w:r>
              <w:rPr>
                <w:rFonts w:ascii="Verdana" w:hAnsi="Verdana"/>
                <w:sz w:val="16"/>
                <w:szCs w:val="16"/>
                <w:lang w:val="en-US"/>
              </w:rPr>
              <w:t xml:space="preserve">, </w:t>
            </w:r>
            <w:proofErr w:type="spellStart"/>
            <w:r>
              <w:rPr>
                <w:rFonts w:ascii="Verdana" w:hAnsi="Verdana"/>
                <w:sz w:val="16"/>
                <w:szCs w:val="16"/>
                <w:lang w:val="en-US"/>
              </w:rPr>
              <w:t>gaan</w:t>
            </w:r>
            <w:proofErr w:type="spellEnd"/>
            <w:r>
              <w:rPr>
                <w:rFonts w:ascii="Verdana" w:hAnsi="Verdana"/>
                <w:sz w:val="16"/>
                <w:szCs w:val="16"/>
                <w:lang w:val="en-US"/>
              </w:rPr>
              <w:t xml:space="preserve"> we </w:t>
            </w:r>
            <w:proofErr w:type="spellStart"/>
            <w:r>
              <w:rPr>
                <w:rFonts w:ascii="Verdana" w:hAnsi="Verdana"/>
                <w:sz w:val="16"/>
                <w:szCs w:val="16"/>
                <w:lang w:val="en-US"/>
              </w:rPr>
              <w:t>picknicken</w:t>
            </w:r>
            <w:proofErr w:type="spellEnd"/>
            <w:r>
              <w:rPr>
                <w:rFonts w:ascii="Verdana" w:hAnsi="Verdana"/>
                <w:sz w:val="16"/>
                <w:szCs w:val="16"/>
                <w:lang w:val="en-US"/>
              </w:rPr>
              <w:t xml:space="preserve">, </w:t>
            </w:r>
            <w:proofErr w:type="spellStart"/>
            <w:r>
              <w:rPr>
                <w:rFonts w:ascii="Verdana" w:hAnsi="Verdana"/>
                <w:sz w:val="16"/>
                <w:szCs w:val="16"/>
                <w:lang w:val="en-US"/>
              </w:rPr>
              <w:t>bekijken</w:t>
            </w:r>
            <w:proofErr w:type="spellEnd"/>
            <w:r>
              <w:rPr>
                <w:rFonts w:ascii="Verdana" w:hAnsi="Verdana"/>
                <w:sz w:val="16"/>
                <w:szCs w:val="16"/>
                <w:lang w:val="en-US"/>
              </w:rPr>
              <w:t xml:space="preserve"> we de film </w:t>
            </w:r>
            <w:proofErr w:type="spellStart"/>
            <w:r>
              <w:rPr>
                <w:rFonts w:ascii="Verdana" w:hAnsi="Verdana"/>
                <w:sz w:val="16"/>
                <w:szCs w:val="16"/>
                <w:lang w:val="en-US"/>
              </w:rPr>
              <w:t>en</w:t>
            </w:r>
            <w:proofErr w:type="spellEnd"/>
            <w:r>
              <w:rPr>
                <w:rFonts w:ascii="Verdana" w:hAnsi="Verdana"/>
                <w:sz w:val="16"/>
                <w:szCs w:val="16"/>
                <w:lang w:val="en-US"/>
              </w:rPr>
              <w:t xml:space="preserve"> </w:t>
            </w:r>
            <w:proofErr w:type="spellStart"/>
            <w:r>
              <w:rPr>
                <w:rFonts w:ascii="Verdana" w:hAnsi="Verdana"/>
                <w:sz w:val="16"/>
                <w:szCs w:val="16"/>
                <w:lang w:val="en-US"/>
              </w:rPr>
              <w:t>hierbij</w:t>
            </w:r>
            <w:proofErr w:type="spellEnd"/>
            <w:r>
              <w:rPr>
                <w:rFonts w:ascii="Verdana" w:hAnsi="Verdana"/>
                <w:sz w:val="16"/>
                <w:szCs w:val="16"/>
                <w:lang w:val="en-US"/>
              </w:rPr>
              <w:t xml:space="preserve"> </w:t>
            </w:r>
            <w:proofErr w:type="spellStart"/>
            <w:r>
              <w:rPr>
                <w:rFonts w:ascii="Verdana" w:hAnsi="Verdana"/>
                <w:sz w:val="16"/>
                <w:szCs w:val="16"/>
                <w:lang w:val="en-US"/>
              </w:rPr>
              <w:t>mogen</w:t>
            </w:r>
            <w:proofErr w:type="spellEnd"/>
            <w:r>
              <w:rPr>
                <w:rFonts w:ascii="Verdana" w:hAnsi="Verdana"/>
                <w:sz w:val="16"/>
                <w:szCs w:val="16"/>
                <w:lang w:val="en-US"/>
              </w:rPr>
              <w:t xml:space="preserve"> de </w:t>
            </w:r>
            <w:proofErr w:type="spellStart"/>
            <w:r>
              <w:rPr>
                <w:rFonts w:ascii="Verdana" w:hAnsi="Verdana"/>
                <w:sz w:val="16"/>
                <w:szCs w:val="16"/>
                <w:lang w:val="en-US"/>
              </w:rPr>
              <w:t>ouders</w:t>
            </w:r>
            <w:proofErr w:type="spellEnd"/>
            <w:r>
              <w:rPr>
                <w:rFonts w:ascii="Verdana" w:hAnsi="Verdana"/>
                <w:sz w:val="16"/>
                <w:szCs w:val="16"/>
                <w:lang w:val="en-US"/>
              </w:rPr>
              <w:t xml:space="preserve"> van groep 8 ‘s </w:t>
            </w:r>
            <w:proofErr w:type="spellStart"/>
            <w:r>
              <w:rPr>
                <w:rFonts w:ascii="Verdana" w:hAnsi="Verdana"/>
                <w:sz w:val="16"/>
                <w:szCs w:val="16"/>
                <w:lang w:val="en-US"/>
              </w:rPr>
              <w:t>middags</w:t>
            </w:r>
            <w:proofErr w:type="spellEnd"/>
            <w:r>
              <w:rPr>
                <w:rFonts w:ascii="Verdana" w:hAnsi="Verdana"/>
                <w:sz w:val="16"/>
                <w:szCs w:val="16"/>
                <w:lang w:val="en-US"/>
              </w:rPr>
              <w:t xml:space="preserve"> </w:t>
            </w:r>
            <w:proofErr w:type="spellStart"/>
            <w:r>
              <w:rPr>
                <w:rFonts w:ascii="Verdana" w:hAnsi="Verdana"/>
                <w:sz w:val="16"/>
                <w:szCs w:val="16"/>
                <w:lang w:val="en-US"/>
              </w:rPr>
              <w:t>komen</w:t>
            </w:r>
            <w:proofErr w:type="spellEnd"/>
            <w:r>
              <w:rPr>
                <w:rFonts w:ascii="Verdana" w:hAnsi="Verdana"/>
                <w:sz w:val="16"/>
                <w:szCs w:val="16"/>
                <w:lang w:val="en-US"/>
              </w:rPr>
              <w:t xml:space="preserve"> (13.30 </w:t>
            </w:r>
            <w:proofErr w:type="spellStart"/>
            <w:r>
              <w:rPr>
                <w:rFonts w:ascii="Verdana" w:hAnsi="Verdana"/>
                <w:sz w:val="16"/>
                <w:szCs w:val="16"/>
                <w:lang w:val="en-US"/>
              </w:rPr>
              <w:t>uur</w:t>
            </w:r>
            <w:proofErr w:type="spellEnd"/>
            <w:r>
              <w:rPr>
                <w:rFonts w:ascii="Verdana" w:hAnsi="Verdana"/>
                <w:sz w:val="16"/>
                <w:szCs w:val="16"/>
                <w:lang w:val="en-US"/>
              </w:rPr>
              <w:t xml:space="preserve">) </w:t>
            </w:r>
            <w:proofErr w:type="spellStart"/>
            <w:r>
              <w:rPr>
                <w:rFonts w:ascii="Verdana" w:hAnsi="Verdana"/>
                <w:sz w:val="16"/>
                <w:szCs w:val="16"/>
                <w:lang w:val="en-US"/>
              </w:rPr>
              <w:t>en</w:t>
            </w:r>
            <w:proofErr w:type="spellEnd"/>
            <w:r>
              <w:rPr>
                <w:rFonts w:ascii="Verdana" w:hAnsi="Verdana"/>
                <w:sz w:val="16"/>
                <w:szCs w:val="16"/>
                <w:lang w:val="en-US"/>
              </w:rPr>
              <w:t xml:space="preserve"> wat </w:t>
            </w:r>
            <w:proofErr w:type="spellStart"/>
            <w:r>
              <w:rPr>
                <w:rFonts w:ascii="Verdana" w:hAnsi="Verdana"/>
                <w:sz w:val="16"/>
                <w:szCs w:val="16"/>
                <w:lang w:val="en-US"/>
              </w:rPr>
              <w:t>drinken</w:t>
            </w:r>
            <w:proofErr w:type="spellEnd"/>
            <w:r>
              <w:rPr>
                <w:rFonts w:ascii="Verdana" w:hAnsi="Verdana"/>
                <w:sz w:val="16"/>
                <w:szCs w:val="16"/>
                <w:lang w:val="en-US"/>
              </w:rPr>
              <w:t>.</w:t>
            </w:r>
          </w:p>
          <w:p w:rsidR="00C54DCF" w:rsidRPr="00163825" w:rsidRDefault="00D16422" w:rsidP="00113FF0">
            <w:pPr>
              <w:rPr>
                <w:rFonts w:ascii="Verdana" w:hAnsi="Verdana"/>
                <w:sz w:val="16"/>
                <w:szCs w:val="16"/>
                <w:lang w:val="en-US"/>
              </w:rPr>
            </w:pPr>
            <w:r>
              <w:rPr>
                <w:rFonts w:ascii="Verdana" w:hAnsi="Verdana"/>
                <w:sz w:val="16"/>
                <w:szCs w:val="16"/>
                <w:lang w:val="en-US"/>
              </w:rPr>
              <w:t xml:space="preserve">Hans: </w:t>
            </w:r>
            <w:proofErr w:type="spellStart"/>
            <w:r>
              <w:rPr>
                <w:rFonts w:ascii="Verdana" w:hAnsi="Verdana"/>
                <w:sz w:val="16"/>
                <w:szCs w:val="16"/>
                <w:lang w:val="en-US"/>
              </w:rPr>
              <w:t>graag</w:t>
            </w:r>
            <w:proofErr w:type="spellEnd"/>
            <w:r>
              <w:rPr>
                <w:rFonts w:ascii="Verdana" w:hAnsi="Verdana"/>
                <w:sz w:val="16"/>
                <w:szCs w:val="16"/>
                <w:lang w:val="en-US"/>
              </w:rPr>
              <w:t xml:space="preserve"> nog </w:t>
            </w:r>
            <w:proofErr w:type="spellStart"/>
            <w:r>
              <w:rPr>
                <w:rFonts w:ascii="Verdana" w:hAnsi="Verdana"/>
                <w:sz w:val="16"/>
                <w:szCs w:val="16"/>
                <w:lang w:val="en-US"/>
              </w:rPr>
              <w:t>een</w:t>
            </w:r>
            <w:proofErr w:type="spellEnd"/>
            <w:r>
              <w:rPr>
                <w:rFonts w:ascii="Verdana" w:hAnsi="Verdana"/>
                <w:sz w:val="16"/>
                <w:szCs w:val="16"/>
                <w:lang w:val="en-US"/>
              </w:rPr>
              <w:t xml:space="preserve"> </w:t>
            </w:r>
            <w:proofErr w:type="spellStart"/>
            <w:r>
              <w:rPr>
                <w:rFonts w:ascii="Verdana" w:hAnsi="Verdana"/>
                <w:sz w:val="16"/>
                <w:szCs w:val="16"/>
                <w:lang w:val="en-US"/>
              </w:rPr>
              <w:t>handtekening</w:t>
            </w:r>
            <w:proofErr w:type="spellEnd"/>
            <w:r>
              <w:rPr>
                <w:rFonts w:ascii="Verdana" w:hAnsi="Verdana"/>
                <w:sz w:val="16"/>
                <w:szCs w:val="16"/>
                <w:lang w:val="en-US"/>
              </w:rPr>
              <w:t xml:space="preserve"> van de MR </w:t>
            </w:r>
            <w:proofErr w:type="spellStart"/>
            <w:r>
              <w:rPr>
                <w:rFonts w:ascii="Verdana" w:hAnsi="Verdana"/>
                <w:sz w:val="16"/>
                <w:szCs w:val="16"/>
                <w:lang w:val="en-US"/>
              </w:rPr>
              <w:t>voor</w:t>
            </w:r>
            <w:proofErr w:type="spellEnd"/>
            <w:r>
              <w:rPr>
                <w:rFonts w:ascii="Verdana" w:hAnsi="Verdana"/>
                <w:sz w:val="16"/>
                <w:szCs w:val="16"/>
                <w:lang w:val="en-US"/>
              </w:rPr>
              <w:t xml:space="preserve"> de </w:t>
            </w:r>
            <w:proofErr w:type="spellStart"/>
            <w:r>
              <w:rPr>
                <w:rFonts w:ascii="Verdana" w:hAnsi="Verdana"/>
                <w:sz w:val="16"/>
                <w:szCs w:val="16"/>
                <w:lang w:val="en-US"/>
              </w:rPr>
              <w:t>heropening</w:t>
            </w:r>
            <w:proofErr w:type="spellEnd"/>
            <w:r>
              <w:rPr>
                <w:rFonts w:ascii="Verdana" w:hAnsi="Verdana"/>
                <w:sz w:val="16"/>
                <w:szCs w:val="16"/>
                <w:lang w:val="en-US"/>
              </w:rPr>
              <w:t xml:space="preserve"> van de school.</w:t>
            </w:r>
          </w:p>
        </w:tc>
        <w:tc>
          <w:tcPr>
            <w:tcW w:w="2694" w:type="dxa"/>
            <w:shd w:val="clear" w:color="auto" w:fill="auto"/>
          </w:tcPr>
          <w:p w:rsidR="00C54DCF" w:rsidRDefault="00C54DCF" w:rsidP="00113FF0">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bl>
    <w:p w:rsidR="008E3B23" w:rsidRDefault="008E3B23">
      <w:pPr>
        <w:rPr>
          <w:lang w:val="en-US"/>
        </w:rPr>
      </w:pPr>
    </w:p>
    <w:p w:rsidR="00163825" w:rsidRPr="001F40C4" w:rsidRDefault="003F1082" w:rsidP="00163825">
      <w:pPr>
        <w:rPr>
          <w:rFonts w:ascii="Comic Sans MS" w:hAnsi="Comic Sans MS"/>
          <w:b/>
          <w:sz w:val="32"/>
          <w:szCs w:val="32"/>
        </w:rPr>
      </w:pPr>
      <w:r>
        <w:rPr>
          <w:rFonts w:ascii="Comic Sans MS" w:hAnsi="Comic Sans MS"/>
          <w:noProof/>
          <w:sz w:val="28"/>
          <w:szCs w:val="28"/>
        </w:rPr>
        <w:drawing>
          <wp:anchor distT="0" distB="0" distL="114300" distR="114300" simplePos="0" relativeHeight="251660288" behindDoc="1" locked="0" layoutInCell="1" allowOverlap="1" wp14:anchorId="0FD9D28C" wp14:editId="326F0A9E">
            <wp:simplePos x="0" y="0"/>
            <wp:positionH relativeFrom="column">
              <wp:posOffset>7988935</wp:posOffset>
            </wp:positionH>
            <wp:positionV relativeFrom="paragraph">
              <wp:posOffset>40640</wp:posOffset>
            </wp:positionV>
            <wp:extent cx="901700" cy="876300"/>
            <wp:effectExtent l="0" t="0" r="0" b="0"/>
            <wp:wrapTight wrapText="bothSides">
              <wp:wrapPolygon edited="0">
                <wp:start x="0" y="0"/>
                <wp:lineTo x="0" y="21130"/>
                <wp:lineTo x="20992" y="21130"/>
                <wp:lineTo x="20992" y="0"/>
                <wp:lineTo x="0" y="0"/>
              </wp:wrapPolygon>
            </wp:wrapTight>
            <wp:docPr id="2" name="Afbeelding 2" descr="Klimop logo nieuw per 0809 in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ogo nieuw per 0809 in gebru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pic:spPr>
                </pic:pic>
              </a:graphicData>
            </a:graphic>
            <wp14:sizeRelH relativeFrom="page">
              <wp14:pctWidth>0</wp14:pctWidth>
            </wp14:sizeRelH>
            <wp14:sizeRelV relativeFrom="page">
              <wp14:pctHeight>0</wp14:pctHeight>
            </wp14:sizeRelV>
          </wp:anchor>
        </w:drawing>
      </w:r>
      <w:r w:rsidR="00163825">
        <w:rPr>
          <w:rFonts w:ascii="Comic Sans MS" w:hAnsi="Comic Sans MS"/>
          <w:b/>
          <w:sz w:val="32"/>
          <w:szCs w:val="32"/>
        </w:rPr>
        <w:t>Actieplan</w:t>
      </w:r>
      <w:r w:rsidR="00163825" w:rsidRPr="001F40C4">
        <w:rPr>
          <w:rFonts w:ascii="Comic Sans MS" w:hAnsi="Comic Sans MS"/>
          <w:b/>
          <w:sz w:val="32"/>
          <w:szCs w:val="32"/>
        </w:rPr>
        <w:t xml:space="preserve"> MR</w:t>
      </w:r>
      <w:r>
        <w:rPr>
          <w:rFonts w:ascii="Comic Sans MS" w:hAnsi="Comic Sans MS"/>
          <w:b/>
          <w:sz w:val="32"/>
          <w:szCs w:val="32"/>
        </w:rPr>
        <w:t xml:space="preserve"> &gt; O.B.S. De Klimop te Dreischor.</w:t>
      </w:r>
    </w:p>
    <w:p w:rsidR="003F1082" w:rsidRDefault="00163825" w:rsidP="00163825">
      <w:pPr>
        <w:spacing w:line="240" w:lineRule="auto"/>
        <w:rPr>
          <w:rFonts w:ascii="Comic Sans MS" w:hAnsi="Comic Sans MS"/>
        </w:rPr>
      </w:pPr>
      <w:r>
        <w:rPr>
          <w:rFonts w:ascii="Comic Sans MS" w:hAnsi="Comic Sans MS"/>
        </w:rPr>
        <w:t xml:space="preserve">Voorliggend actieplan is ontstaan op basis van de discussie binnen de MR over de rol van de MR in de beleidsvoering en de kwaliteit </w:t>
      </w:r>
    </w:p>
    <w:p w:rsidR="00163825" w:rsidRDefault="00163825" w:rsidP="00163825">
      <w:pPr>
        <w:spacing w:line="240" w:lineRule="auto"/>
        <w:rPr>
          <w:rFonts w:ascii="Comic Sans MS" w:hAnsi="Comic Sans MS"/>
        </w:rPr>
      </w:pPr>
      <w:r>
        <w:rPr>
          <w:rFonts w:ascii="Comic Sans MS" w:hAnsi="Comic Sans MS"/>
        </w:rPr>
        <w:t>van onderwijs. Binnen het format vindt borging plaats van actiepunten, verantwoordelijkheden, tijdplanning, uitvoering en evaluatie (cyclisch werken). Er heeft een driedeling plaatsgevonden op basis van het soort interventies. De volgorde is willekeurig.</w:t>
      </w:r>
    </w:p>
    <w:p w:rsidR="00163825" w:rsidRDefault="00163825" w:rsidP="00163825">
      <w:pPr>
        <w:spacing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980"/>
        <w:gridCol w:w="1440"/>
        <w:gridCol w:w="2700"/>
        <w:gridCol w:w="1434"/>
      </w:tblGrid>
      <w:tr w:rsidR="00163825" w:rsidRPr="009F326B" w:rsidTr="00DF34F0">
        <w:tc>
          <w:tcPr>
            <w:tcW w:w="648" w:type="dxa"/>
          </w:tcPr>
          <w:p w:rsidR="00163825" w:rsidRPr="009F326B" w:rsidRDefault="00163825" w:rsidP="00DF34F0">
            <w:pPr>
              <w:spacing w:line="200" w:lineRule="exact"/>
              <w:rPr>
                <w:rFonts w:ascii="Comic Sans MS" w:hAnsi="Comic Sans MS"/>
                <w:b/>
              </w:rPr>
            </w:pPr>
            <w:r w:rsidRPr="009F326B">
              <w:rPr>
                <w:rFonts w:ascii="Comic Sans MS" w:hAnsi="Comic Sans MS"/>
                <w:b/>
              </w:rPr>
              <w:t>Nr.</w:t>
            </w:r>
          </w:p>
        </w:tc>
        <w:tc>
          <w:tcPr>
            <w:tcW w:w="5940" w:type="dxa"/>
          </w:tcPr>
          <w:p w:rsidR="00163825" w:rsidRPr="009F326B" w:rsidRDefault="00163825" w:rsidP="00DF34F0">
            <w:pPr>
              <w:spacing w:line="200" w:lineRule="exact"/>
              <w:rPr>
                <w:rFonts w:ascii="Comic Sans MS" w:hAnsi="Comic Sans MS"/>
                <w:b/>
              </w:rPr>
            </w:pPr>
            <w:r w:rsidRPr="009F326B">
              <w:rPr>
                <w:rFonts w:ascii="Comic Sans MS" w:hAnsi="Comic Sans MS"/>
                <w:b/>
              </w:rPr>
              <w:t>Actie</w:t>
            </w:r>
          </w:p>
        </w:tc>
        <w:tc>
          <w:tcPr>
            <w:tcW w:w="1980" w:type="dxa"/>
          </w:tcPr>
          <w:p w:rsidR="00163825" w:rsidRPr="009F326B" w:rsidRDefault="00163825" w:rsidP="00DF34F0">
            <w:pPr>
              <w:spacing w:line="200" w:lineRule="exact"/>
              <w:rPr>
                <w:rFonts w:ascii="Comic Sans MS" w:hAnsi="Comic Sans MS"/>
                <w:b/>
              </w:rPr>
            </w:pPr>
            <w:r w:rsidRPr="009F326B">
              <w:rPr>
                <w:rFonts w:ascii="Comic Sans MS" w:hAnsi="Comic Sans MS"/>
                <w:b/>
              </w:rPr>
              <w:t>Verantwoordelijke</w:t>
            </w:r>
          </w:p>
        </w:tc>
        <w:tc>
          <w:tcPr>
            <w:tcW w:w="1440" w:type="dxa"/>
          </w:tcPr>
          <w:p w:rsidR="00163825" w:rsidRPr="009F326B" w:rsidRDefault="00163825" w:rsidP="00DF34F0">
            <w:pPr>
              <w:spacing w:line="200" w:lineRule="exact"/>
              <w:rPr>
                <w:rFonts w:ascii="Comic Sans MS" w:hAnsi="Comic Sans MS"/>
                <w:b/>
              </w:rPr>
            </w:pPr>
            <w:r w:rsidRPr="009F326B">
              <w:rPr>
                <w:rFonts w:ascii="Comic Sans MS" w:hAnsi="Comic Sans MS"/>
                <w:b/>
              </w:rPr>
              <w:t>Tijdplanning</w:t>
            </w:r>
          </w:p>
        </w:tc>
        <w:tc>
          <w:tcPr>
            <w:tcW w:w="2700" w:type="dxa"/>
          </w:tcPr>
          <w:p w:rsidR="00163825" w:rsidRPr="009F326B" w:rsidRDefault="00163825" w:rsidP="00DF34F0">
            <w:pPr>
              <w:spacing w:line="200" w:lineRule="exact"/>
              <w:rPr>
                <w:rFonts w:ascii="Comic Sans MS" w:hAnsi="Comic Sans MS"/>
                <w:b/>
              </w:rPr>
            </w:pPr>
            <w:r w:rsidRPr="009F326B">
              <w:rPr>
                <w:rFonts w:ascii="Comic Sans MS" w:hAnsi="Comic Sans MS"/>
                <w:b/>
              </w:rPr>
              <w:t>Uitvoering</w:t>
            </w:r>
          </w:p>
        </w:tc>
        <w:tc>
          <w:tcPr>
            <w:tcW w:w="1434" w:type="dxa"/>
          </w:tcPr>
          <w:p w:rsidR="00163825" w:rsidRPr="009F326B" w:rsidRDefault="00163825" w:rsidP="00DF34F0">
            <w:pPr>
              <w:spacing w:line="200" w:lineRule="exact"/>
              <w:rPr>
                <w:rFonts w:ascii="Comic Sans MS" w:hAnsi="Comic Sans MS"/>
                <w:b/>
              </w:rPr>
            </w:pPr>
            <w:r w:rsidRPr="009F326B">
              <w:rPr>
                <w:rFonts w:ascii="Comic Sans MS" w:hAnsi="Comic Sans MS"/>
                <w:b/>
              </w:rPr>
              <w:t>Evaluatie</w:t>
            </w:r>
          </w:p>
        </w:tc>
      </w:tr>
      <w:tr w:rsidR="00163825" w:rsidRPr="009F326B" w:rsidTr="00DF34F0">
        <w:tc>
          <w:tcPr>
            <w:tcW w:w="14142" w:type="dxa"/>
            <w:gridSpan w:val="6"/>
          </w:tcPr>
          <w:p w:rsidR="00163825" w:rsidRPr="009F326B" w:rsidRDefault="00163825" w:rsidP="00DF34F0">
            <w:pPr>
              <w:spacing w:line="200" w:lineRule="exact"/>
              <w:rPr>
                <w:rFonts w:ascii="Comic Sans MS" w:hAnsi="Comic Sans MS"/>
                <w:b/>
              </w:rPr>
            </w:pPr>
            <w:r w:rsidRPr="009F326B">
              <w:rPr>
                <w:rFonts w:ascii="Comic Sans MS" w:hAnsi="Comic Sans MS"/>
                <w:b/>
              </w:rPr>
              <w:t>Samenwerking directie</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1.1</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Positionering instemmings- en adviesbevoegdheden: vermelden status vergaderonderwerpen op agenda</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Voorzitter </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vergadering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Op basis formulier MR-cursus</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Pr>
                <w:rFonts w:ascii="Comic Sans MS" w:hAnsi="Comic Sans MS"/>
              </w:rPr>
              <w:t>1.2</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Besluitvorming behouden/invoeren overlegmodel of basismodel CAO (instemmingsrecht personeelsgeleding MR) (zie artikel info.mr d.d. maart 2015 punt 9)</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Secretaris</w:t>
            </w:r>
          </w:p>
        </w:tc>
        <w:tc>
          <w:tcPr>
            <w:tcW w:w="1440" w:type="dxa"/>
          </w:tcPr>
          <w:p w:rsidR="00163825" w:rsidRPr="009F326B" w:rsidRDefault="00163825" w:rsidP="00DF34F0">
            <w:pPr>
              <w:spacing w:line="200" w:lineRule="exact"/>
              <w:rPr>
                <w:rFonts w:ascii="Comic Sans MS" w:hAnsi="Comic Sans MS"/>
              </w:rPr>
            </w:pPr>
            <w:r>
              <w:rPr>
                <w:rFonts w:ascii="Comic Sans MS" w:hAnsi="Comic Sans MS"/>
              </w:rPr>
              <w:t>1 x per 3 jaar</w:t>
            </w:r>
          </w:p>
        </w:tc>
        <w:tc>
          <w:tcPr>
            <w:tcW w:w="2700" w:type="dxa"/>
          </w:tcPr>
          <w:p w:rsidR="00163825" w:rsidRPr="009F326B" w:rsidRDefault="00163825" w:rsidP="00DF34F0">
            <w:pPr>
              <w:spacing w:line="200" w:lineRule="exact"/>
              <w:rPr>
                <w:rFonts w:ascii="Comic Sans MS" w:hAnsi="Comic Sans MS"/>
              </w:rPr>
            </w:pPr>
            <w:r>
              <w:rPr>
                <w:rFonts w:ascii="Comic Sans MS" w:hAnsi="Comic Sans MS"/>
              </w:rPr>
              <w:t xml:space="preserve">Info </w:t>
            </w:r>
            <w:proofErr w:type="spellStart"/>
            <w:r>
              <w:rPr>
                <w:rFonts w:ascii="Comic Sans MS" w:hAnsi="Comic Sans MS"/>
              </w:rPr>
              <w:t>Obase</w:t>
            </w:r>
            <w:proofErr w:type="spellEnd"/>
            <w:r>
              <w:rPr>
                <w:rFonts w:ascii="Comic Sans MS" w:hAnsi="Comic Sans MS"/>
              </w:rPr>
              <w:t xml:space="preserve"> </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Febr. 2018</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3</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Uitnodigen directeur voor MR-vergaderingen</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Bepaling o.b.v. agenda</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4</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Beleidsstukken De Klimop: begroting, jaarplan, Arbo-jaarplan, schoolreglement, kwaliteitskaarten, ziekteverzuimbeleid, formatieoverzicht</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November</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Directeur uitnodigen </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5</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Participatie GMR</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 xml:space="preserve">Contactpersoon GMR </w:t>
            </w:r>
            <w:r>
              <w:rPr>
                <w:rFonts w:ascii="Comic Sans MS" w:hAnsi="Comic Sans MS"/>
              </w:rPr>
              <w:br/>
              <w:t>Daphne</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4 à 5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Juli </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6</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Lief- en </w:t>
            </w:r>
            <w:proofErr w:type="spellStart"/>
            <w:r w:rsidRPr="009F326B">
              <w:rPr>
                <w:rFonts w:ascii="Comic Sans MS" w:hAnsi="Comic Sans MS"/>
              </w:rPr>
              <w:t>leedpot</w:t>
            </w:r>
            <w:proofErr w:type="spellEnd"/>
            <w:r w:rsidRPr="009F326B">
              <w:rPr>
                <w:rFonts w:ascii="Comic Sans MS" w:hAnsi="Comic Sans MS"/>
              </w:rPr>
              <w:t xml:space="preserve"> (zie beleid verderop)</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Corina</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Continu</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Continu</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1.</w:t>
            </w:r>
            <w:r>
              <w:rPr>
                <w:rFonts w:ascii="Comic Sans MS" w:hAnsi="Comic Sans MS"/>
              </w:rPr>
              <w:t>7</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Evaluatie schoolreglement (artikel 10c)</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Ad hoc</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Pr>
                <w:rFonts w:ascii="Comic Sans MS" w:hAnsi="Comic Sans MS"/>
              </w:rPr>
              <w:t>1.9</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Personeelsbenoemingsbeleid (zie beleid verderop)</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Contactpersoon directeur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November</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Indien van toepassing, eventueel met directeur</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14142" w:type="dxa"/>
            <w:gridSpan w:val="6"/>
          </w:tcPr>
          <w:p w:rsidR="00163825" w:rsidRPr="009F326B" w:rsidRDefault="00163825" w:rsidP="00DF34F0">
            <w:pPr>
              <w:spacing w:line="200" w:lineRule="exact"/>
              <w:rPr>
                <w:rFonts w:ascii="Comic Sans MS" w:hAnsi="Comic Sans MS"/>
                <w:b/>
              </w:rPr>
            </w:pPr>
            <w:r w:rsidRPr="009F326B">
              <w:rPr>
                <w:rFonts w:ascii="Comic Sans MS" w:hAnsi="Comic Sans MS"/>
                <w:b/>
              </w:rPr>
              <w:t>Contact met ouders</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2.1</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MR-vergaderingen aankondigen in Kletskop </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Secretaris</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Via </w:t>
            </w:r>
            <w:r>
              <w:rPr>
                <w:rFonts w:ascii="Comic Sans MS" w:hAnsi="Comic Sans MS"/>
              </w:rPr>
              <w:t>Hans/Fleur</w:t>
            </w:r>
            <w:r w:rsidRPr="009F326B">
              <w:rPr>
                <w:rFonts w:ascii="Comic Sans MS" w:hAnsi="Comic Sans MS"/>
              </w:rPr>
              <w:t xml:space="preserve"> met korte tekst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2.2</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MR-verslagen kort weergeven in Kletskop (1 alinea, o.a. punten uit oudergeleding)</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Secretaris</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Via </w:t>
            </w:r>
            <w:r>
              <w:rPr>
                <w:rFonts w:ascii="Comic Sans MS" w:hAnsi="Comic Sans MS"/>
              </w:rPr>
              <w:t>Hans/Fleur</w:t>
            </w:r>
            <w:r w:rsidRPr="009F326B">
              <w:rPr>
                <w:rFonts w:ascii="Comic Sans MS" w:hAnsi="Comic Sans MS"/>
              </w:rPr>
              <w:t xml:space="preserve"> met korte tekst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2.3</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MR-agenda’s en –verslagen plaatsen op internetsite</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Secretaris</w:t>
            </w:r>
            <w:r>
              <w:rPr>
                <w:rFonts w:ascii="Comic Sans MS" w:hAnsi="Comic Sans MS"/>
              </w:rPr>
              <w:t>/Fleur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Iedere verg.</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Afhankelijk ontwikkeling</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2.5</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Presentatie tijdens jaarlijkse ouderavond</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Oktober </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 xml:space="preserve">September </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2.7</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Presentatie tijdens jaarlijkse thema-avond (b.v. internetgebruik/risico’s, pesten, pubertijd, vandalisme)</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Maart</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Optioneel</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Januari</w:t>
            </w:r>
          </w:p>
        </w:tc>
      </w:tr>
      <w:tr w:rsidR="00163825" w:rsidRPr="009F326B" w:rsidTr="00DF34F0">
        <w:tc>
          <w:tcPr>
            <w:tcW w:w="14142" w:type="dxa"/>
            <w:gridSpan w:val="6"/>
          </w:tcPr>
          <w:p w:rsidR="00163825" w:rsidRPr="009F326B" w:rsidRDefault="00163825" w:rsidP="00DF34F0">
            <w:pPr>
              <w:spacing w:line="200" w:lineRule="exact"/>
              <w:rPr>
                <w:rFonts w:ascii="Comic Sans MS" w:hAnsi="Comic Sans MS"/>
                <w:b/>
              </w:rPr>
            </w:pPr>
            <w:r w:rsidRPr="009F326B">
              <w:rPr>
                <w:rFonts w:ascii="Comic Sans MS" w:hAnsi="Comic Sans MS"/>
                <w:b/>
              </w:rPr>
              <w:t>Rol MR: cyclisch werken</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3.1</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MR-beleidsstukken: jaarverslag, financieel verslag, begroting, statuut</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September</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September</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3.2</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MR-samenstelling: rooster van aftreden, verkiezingen, taakverdeling</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3.3</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Evaluatie functioneren en taakverdeling MR (incl. vacatures)</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Allen</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3.4</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Profileren MR</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3.5</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Vaststellen MR-focuspunten komend schooljaar</w:t>
            </w:r>
          </w:p>
        </w:tc>
        <w:tc>
          <w:tcPr>
            <w:tcW w:w="1980" w:type="dxa"/>
          </w:tcPr>
          <w:p w:rsidR="00163825" w:rsidRPr="009F326B" w:rsidRDefault="00163825" w:rsidP="00DF34F0">
            <w:pPr>
              <w:spacing w:line="200" w:lineRule="exact"/>
              <w:rPr>
                <w:rFonts w:ascii="Comic Sans MS" w:hAnsi="Comic Sans MS"/>
              </w:rPr>
            </w:pPr>
            <w:r w:rsidRPr="009F326B">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September</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sidRPr="009F326B">
              <w:rPr>
                <w:rFonts w:ascii="Comic Sans MS" w:hAnsi="Comic Sans MS"/>
              </w:rPr>
              <w:t>3.6</w:t>
            </w:r>
          </w:p>
        </w:tc>
        <w:tc>
          <w:tcPr>
            <w:tcW w:w="5940" w:type="dxa"/>
          </w:tcPr>
          <w:p w:rsidR="00163825" w:rsidRPr="009F326B" w:rsidRDefault="00163825" w:rsidP="00DF34F0">
            <w:pPr>
              <w:spacing w:line="200" w:lineRule="exact"/>
              <w:rPr>
                <w:rFonts w:ascii="Comic Sans MS" w:hAnsi="Comic Sans MS"/>
              </w:rPr>
            </w:pPr>
            <w:r w:rsidRPr="009F326B">
              <w:rPr>
                <w:rFonts w:ascii="Comic Sans MS" w:hAnsi="Comic Sans MS"/>
              </w:rPr>
              <w:t>Gebruik internetpagina MR en MR-emailadres</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sidRPr="009F326B">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sidRPr="009F326B">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sidRPr="009F326B">
              <w:rPr>
                <w:rFonts w:ascii="Comic Sans MS" w:hAnsi="Comic Sans MS"/>
              </w:rPr>
              <w:t>Mei</w:t>
            </w:r>
          </w:p>
        </w:tc>
      </w:tr>
      <w:tr w:rsidR="00163825" w:rsidRPr="009F326B" w:rsidTr="00DF34F0">
        <w:tc>
          <w:tcPr>
            <w:tcW w:w="648" w:type="dxa"/>
          </w:tcPr>
          <w:p w:rsidR="00163825" w:rsidRPr="009F326B" w:rsidRDefault="00163825" w:rsidP="00DF34F0">
            <w:pPr>
              <w:spacing w:line="200" w:lineRule="exact"/>
              <w:rPr>
                <w:rFonts w:ascii="Comic Sans MS" w:hAnsi="Comic Sans MS"/>
              </w:rPr>
            </w:pPr>
            <w:r>
              <w:rPr>
                <w:rFonts w:ascii="Comic Sans MS" w:hAnsi="Comic Sans MS"/>
              </w:rPr>
              <w:t>3.7</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Evaluatie actieplan</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MR</w:t>
            </w:r>
          </w:p>
        </w:tc>
        <w:tc>
          <w:tcPr>
            <w:tcW w:w="1440" w:type="dxa"/>
          </w:tcPr>
          <w:p w:rsidR="00163825" w:rsidRPr="009F326B" w:rsidRDefault="00163825" w:rsidP="00DF34F0">
            <w:pPr>
              <w:spacing w:line="200" w:lineRule="exact"/>
              <w:rPr>
                <w:rFonts w:ascii="Comic Sans MS" w:hAnsi="Comic Sans MS"/>
              </w:rPr>
            </w:pPr>
            <w:r>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Pr>
                <w:rFonts w:ascii="Comic Sans MS" w:hAnsi="Comic Sans MS"/>
              </w:rPr>
              <w:t>--</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Juli</w:t>
            </w:r>
          </w:p>
        </w:tc>
      </w:tr>
      <w:tr w:rsidR="00163825" w:rsidRPr="009F326B" w:rsidTr="00DF34F0">
        <w:tc>
          <w:tcPr>
            <w:tcW w:w="648" w:type="dxa"/>
          </w:tcPr>
          <w:p w:rsidR="00163825" w:rsidRDefault="00163825" w:rsidP="00DF34F0">
            <w:pPr>
              <w:spacing w:line="200" w:lineRule="exact"/>
              <w:rPr>
                <w:rFonts w:ascii="Comic Sans MS" w:hAnsi="Comic Sans MS"/>
              </w:rPr>
            </w:pPr>
            <w:r>
              <w:rPr>
                <w:rFonts w:ascii="Comic Sans MS" w:hAnsi="Comic Sans MS"/>
              </w:rPr>
              <w:t>3.8</w:t>
            </w:r>
          </w:p>
        </w:tc>
        <w:tc>
          <w:tcPr>
            <w:tcW w:w="5940" w:type="dxa"/>
          </w:tcPr>
          <w:p w:rsidR="00163825" w:rsidRPr="009F326B" w:rsidRDefault="00163825" w:rsidP="00DF34F0">
            <w:pPr>
              <w:spacing w:line="200" w:lineRule="exact"/>
              <w:rPr>
                <w:rFonts w:ascii="Comic Sans MS" w:hAnsi="Comic Sans MS"/>
              </w:rPr>
            </w:pPr>
            <w:r>
              <w:rPr>
                <w:rFonts w:ascii="Comic Sans MS" w:hAnsi="Comic Sans MS"/>
              </w:rPr>
              <w:t>Aanmelden/inspanningen Koningsspelen</w:t>
            </w:r>
          </w:p>
        </w:tc>
        <w:tc>
          <w:tcPr>
            <w:tcW w:w="1980" w:type="dxa"/>
          </w:tcPr>
          <w:p w:rsidR="00163825" w:rsidRPr="009F326B" w:rsidRDefault="00163825" w:rsidP="00DF34F0">
            <w:pPr>
              <w:spacing w:line="200" w:lineRule="exact"/>
              <w:rPr>
                <w:rFonts w:ascii="Comic Sans MS" w:hAnsi="Comic Sans MS"/>
              </w:rPr>
            </w:pPr>
            <w:r>
              <w:rPr>
                <w:rFonts w:ascii="Comic Sans MS" w:hAnsi="Comic Sans MS"/>
              </w:rPr>
              <w:t>Team</w:t>
            </w:r>
          </w:p>
        </w:tc>
        <w:tc>
          <w:tcPr>
            <w:tcW w:w="1440" w:type="dxa"/>
          </w:tcPr>
          <w:p w:rsidR="00163825" w:rsidRPr="009F326B" w:rsidRDefault="00163825" w:rsidP="00DF34F0">
            <w:pPr>
              <w:spacing w:line="200" w:lineRule="exact"/>
              <w:rPr>
                <w:rFonts w:ascii="Comic Sans MS" w:hAnsi="Comic Sans MS"/>
              </w:rPr>
            </w:pPr>
            <w:r>
              <w:rPr>
                <w:rFonts w:ascii="Comic Sans MS" w:hAnsi="Comic Sans MS"/>
              </w:rPr>
              <w:t>1 x p.j.</w:t>
            </w:r>
          </w:p>
        </w:tc>
        <w:tc>
          <w:tcPr>
            <w:tcW w:w="2700" w:type="dxa"/>
          </w:tcPr>
          <w:p w:rsidR="00163825" w:rsidRPr="009F326B" w:rsidRDefault="00163825" w:rsidP="00DF34F0">
            <w:pPr>
              <w:spacing w:line="200" w:lineRule="exact"/>
              <w:rPr>
                <w:rFonts w:ascii="Comic Sans MS" w:hAnsi="Comic Sans MS"/>
              </w:rPr>
            </w:pPr>
            <w:r>
              <w:rPr>
                <w:rFonts w:ascii="Comic Sans MS" w:hAnsi="Comic Sans MS"/>
              </w:rPr>
              <w:t>Team</w:t>
            </w:r>
          </w:p>
        </w:tc>
        <w:tc>
          <w:tcPr>
            <w:tcW w:w="1434" w:type="dxa"/>
          </w:tcPr>
          <w:p w:rsidR="00163825" w:rsidRPr="009F326B" w:rsidRDefault="00163825" w:rsidP="00DF34F0">
            <w:pPr>
              <w:spacing w:line="200" w:lineRule="exact"/>
              <w:rPr>
                <w:rFonts w:ascii="Comic Sans MS" w:hAnsi="Comic Sans MS"/>
              </w:rPr>
            </w:pPr>
            <w:r>
              <w:rPr>
                <w:rFonts w:ascii="Comic Sans MS" w:hAnsi="Comic Sans MS"/>
              </w:rPr>
              <w:t>Januari</w:t>
            </w:r>
          </w:p>
        </w:tc>
      </w:tr>
    </w:tbl>
    <w:p w:rsidR="00163825" w:rsidRPr="00556388" w:rsidRDefault="00163825">
      <w:pPr>
        <w:rPr>
          <w:lang w:val="en-US"/>
        </w:rPr>
      </w:pPr>
    </w:p>
    <w:sectPr w:rsidR="00163825" w:rsidRPr="00556388" w:rsidSect="00C96776">
      <w:pgSz w:w="16838" w:h="11906" w:orient="landscape" w:code="9"/>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1B" w:rsidRDefault="0080551B" w:rsidP="00E815D3">
      <w:pPr>
        <w:spacing w:line="240" w:lineRule="auto"/>
      </w:pPr>
      <w:r>
        <w:separator/>
      </w:r>
    </w:p>
  </w:endnote>
  <w:endnote w:type="continuationSeparator" w:id="0">
    <w:p w:rsidR="0080551B" w:rsidRDefault="0080551B" w:rsidP="00E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1B" w:rsidRDefault="0080551B" w:rsidP="00E815D3">
      <w:pPr>
        <w:spacing w:line="240" w:lineRule="auto"/>
      </w:pPr>
      <w:r>
        <w:separator/>
      </w:r>
    </w:p>
  </w:footnote>
  <w:footnote w:type="continuationSeparator" w:id="0">
    <w:p w:rsidR="0080551B" w:rsidRDefault="0080551B" w:rsidP="00E81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614"/>
    <w:multiLevelType w:val="hybridMultilevel"/>
    <w:tmpl w:val="9392F1FC"/>
    <w:lvl w:ilvl="0" w:tplc="73AAB0F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0913BE"/>
    <w:multiLevelType w:val="hybridMultilevel"/>
    <w:tmpl w:val="E570779E"/>
    <w:lvl w:ilvl="0" w:tplc="1D34C34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146FAB"/>
    <w:multiLevelType w:val="hybridMultilevel"/>
    <w:tmpl w:val="7B421414"/>
    <w:lvl w:ilvl="0" w:tplc="8B6663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AF1954"/>
    <w:multiLevelType w:val="hybridMultilevel"/>
    <w:tmpl w:val="411678F8"/>
    <w:lvl w:ilvl="0" w:tplc="8F70524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B263FF"/>
    <w:multiLevelType w:val="hybridMultilevel"/>
    <w:tmpl w:val="DE260AB6"/>
    <w:lvl w:ilvl="0" w:tplc="32960BE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6D4CB7"/>
    <w:multiLevelType w:val="hybridMultilevel"/>
    <w:tmpl w:val="BA7819C2"/>
    <w:lvl w:ilvl="0" w:tplc="2DAA170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1302B3"/>
    <w:multiLevelType w:val="multilevel"/>
    <w:tmpl w:val="AD22A6BC"/>
    <w:lvl w:ilvl="0">
      <w:start w:val="1"/>
      <w:numFmt w:val="decimal"/>
      <w:pStyle w:val="Kop2"/>
      <w:suff w:val="space"/>
      <w:lvlText w:val="%1"/>
      <w:lvlJc w:val="left"/>
      <w:pPr>
        <w:ind w:left="0" w:firstLine="0"/>
      </w:pPr>
      <w:rPr>
        <w:rFonts w:ascii="Lato Light" w:hAnsi="Lato Light" w:hint="default"/>
        <w:b w:val="0"/>
        <w:i w:val="0"/>
        <w:color w:val="21AABD"/>
        <w:sz w:val="36"/>
      </w:rPr>
    </w:lvl>
    <w:lvl w:ilvl="1">
      <w:start w:val="1"/>
      <w:numFmt w:val="decimal"/>
      <w:pStyle w:val="Kop3"/>
      <w:suff w:val="space"/>
      <w:lvlText w:val="%1.%2"/>
      <w:lvlJc w:val="left"/>
      <w:pPr>
        <w:ind w:left="0" w:firstLine="0"/>
      </w:pPr>
      <w:rPr>
        <w:rFonts w:ascii="Lato Light" w:hAnsi="Lato Light" w:hint="default"/>
        <w:b w:val="0"/>
        <w:i w:val="0"/>
        <w:color w:val="21AABD"/>
        <w:sz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0820EF8"/>
    <w:multiLevelType w:val="hybridMultilevel"/>
    <w:tmpl w:val="6074AFAA"/>
    <w:lvl w:ilvl="0" w:tplc="808E607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E45BC5"/>
    <w:multiLevelType w:val="hybridMultilevel"/>
    <w:tmpl w:val="1E62E9E8"/>
    <w:lvl w:ilvl="0" w:tplc="8272F29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4D126C8"/>
    <w:multiLevelType w:val="hybridMultilevel"/>
    <w:tmpl w:val="FDB814FA"/>
    <w:lvl w:ilvl="0" w:tplc="6D385F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80473A"/>
    <w:multiLevelType w:val="hybridMultilevel"/>
    <w:tmpl w:val="ECB4648E"/>
    <w:lvl w:ilvl="0" w:tplc="F77E362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07441D"/>
    <w:multiLevelType w:val="hybridMultilevel"/>
    <w:tmpl w:val="BE4A9856"/>
    <w:lvl w:ilvl="0" w:tplc="F75C4D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675BA6"/>
    <w:multiLevelType w:val="hybridMultilevel"/>
    <w:tmpl w:val="2F543534"/>
    <w:lvl w:ilvl="0" w:tplc="98D002D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5"/>
  </w:num>
  <w:num w:numId="6">
    <w:abstractNumId w:val="9"/>
  </w:num>
  <w:num w:numId="7">
    <w:abstractNumId w:val="2"/>
  </w:num>
  <w:num w:numId="8">
    <w:abstractNumId w:val="8"/>
  </w:num>
  <w:num w:numId="9">
    <w:abstractNumId w:val="3"/>
  </w:num>
  <w:num w:numId="10">
    <w:abstractNumId w:val="0"/>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88"/>
    <w:rsid w:val="0001073F"/>
    <w:rsid w:val="0002048C"/>
    <w:rsid w:val="000245B3"/>
    <w:rsid w:val="0009751D"/>
    <w:rsid w:val="000D6E1D"/>
    <w:rsid w:val="00106416"/>
    <w:rsid w:val="0012318A"/>
    <w:rsid w:val="001237CE"/>
    <w:rsid w:val="00127C1F"/>
    <w:rsid w:val="001506B6"/>
    <w:rsid w:val="00151516"/>
    <w:rsid w:val="001525EF"/>
    <w:rsid w:val="00163825"/>
    <w:rsid w:val="0018090E"/>
    <w:rsid w:val="00186DA6"/>
    <w:rsid w:val="001A01C4"/>
    <w:rsid w:val="001B66AA"/>
    <w:rsid w:val="001F07DA"/>
    <w:rsid w:val="00254CB1"/>
    <w:rsid w:val="002C422D"/>
    <w:rsid w:val="003468B4"/>
    <w:rsid w:val="003648A3"/>
    <w:rsid w:val="003A46A2"/>
    <w:rsid w:val="003E3E7C"/>
    <w:rsid w:val="003F1082"/>
    <w:rsid w:val="00401D6E"/>
    <w:rsid w:val="004038A7"/>
    <w:rsid w:val="004110AA"/>
    <w:rsid w:val="004215FB"/>
    <w:rsid w:val="004461B3"/>
    <w:rsid w:val="004761F8"/>
    <w:rsid w:val="00483BC9"/>
    <w:rsid w:val="004A1CCB"/>
    <w:rsid w:val="004D1653"/>
    <w:rsid w:val="004E5934"/>
    <w:rsid w:val="004F3074"/>
    <w:rsid w:val="0053407D"/>
    <w:rsid w:val="005471F0"/>
    <w:rsid w:val="00551CF2"/>
    <w:rsid w:val="00552829"/>
    <w:rsid w:val="00555905"/>
    <w:rsid w:val="00556388"/>
    <w:rsid w:val="00562E0E"/>
    <w:rsid w:val="0056397E"/>
    <w:rsid w:val="00586FD7"/>
    <w:rsid w:val="00587F80"/>
    <w:rsid w:val="00660FF5"/>
    <w:rsid w:val="00663930"/>
    <w:rsid w:val="00691340"/>
    <w:rsid w:val="006A6708"/>
    <w:rsid w:val="006C359C"/>
    <w:rsid w:val="006C7C0F"/>
    <w:rsid w:val="006E234B"/>
    <w:rsid w:val="006E69D1"/>
    <w:rsid w:val="00714977"/>
    <w:rsid w:val="007305A1"/>
    <w:rsid w:val="00747CC9"/>
    <w:rsid w:val="0076170F"/>
    <w:rsid w:val="00780C0F"/>
    <w:rsid w:val="007D0663"/>
    <w:rsid w:val="007D143C"/>
    <w:rsid w:val="007E2748"/>
    <w:rsid w:val="0080551B"/>
    <w:rsid w:val="0082358D"/>
    <w:rsid w:val="00852F47"/>
    <w:rsid w:val="00854A82"/>
    <w:rsid w:val="00895043"/>
    <w:rsid w:val="008A4269"/>
    <w:rsid w:val="008A6CD0"/>
    <w:rsid w:val="008A78BC"/>
    <w:rsid w:val="008B0362"/>
    <w:rsid w:val="008B63FE"/>
    <w:rsid w:val="008B6BB4"/>
    <w:rsid w:val="008E3B23"/>
    <w:rsid w:val="008E62B8"/>
    <w:rsid w:val="00912A52"/>
    <w:rsid w:val="009241BD"/>
    <w:rsid w:val="0093768B"/>
    <w:rsid w:val="00941174"/>
    <w:rsid w:val="00944FDC"/>
    <w:rsid w:val="0095775C"/>
    <w:rsid w:val="00965B00"/>
    <w:rsid w:val="00967E2B"/>
    <w:rsid w:val="00985E66"/>
    <w:rsid w:val="00992272"/>
    <w:rsid w:val="00A40575"/>
    <w:rsid w:val="00A5052B"/>
    <w:rsid w:val="00A81354"/>
    <w:rsid w:val="00A81F8C"/>
    <w:rsid w:val="00A906F6"/>
    <w:rsid w:val="00B015AA"/>
    <w:rsid w:val="00B26101"/>
    <w:rsid w:val="00B3646A"/>
    <w:rsid w:val="00B45BAD"/>
    <w:rsid w:val="00BC102F"/>
    <w:rsid w:val="00BD504B"/>
    <w:rsid w:val="00BF5365"/>
    <w:rsid w:val="00C12411"/>
    <w:rsid w:val="00C129B8"/>
    <w:rsid w:val="00C14B86"/>
    <w:rsid w:val="00C415C0"/>
    <w:rsid w:val="00C44E24"/>
    <w:rsid w:val="00C54DCF"/>
    <w:rsid w:val="00C85134"/>
    <w:rsid w:val="00C96776"/>
    <w:rsid w:val="00C97996"/>
    <w:rsid w:val="00CA7ED9"/>
    <w:rsid w:val="00D11874"/>
    <w:rsid w:val="00D16422"/>
    <w:rsid w:val="00D2631E"/>
    <w:rsid w:val="00D54BBD"/>
    <w:rsid w:val="00DB59C3"/>
    <w:rsid w:val="00DB7C6C"/>
    <w:rsid w:val="00DE3232"/>
    <w:rsid w:val="00E504B3"/>
    <w:rsid w:val="00E526CD"/>
    <w:rsid w:val="00E815D3"/>
    <w:rsid w:val="00EB53FA"/>
    <w:rsid w:val="00EF1E35"/>
    <w:rsid w:val="00F06CB4"/>
    <w:rsid w:val="00F10BE8"/>
    <w:rsid w:val="00F13085"/>
    <w:rsid w:val="00F21956"/>
    <w:rsid w:val="00F311B8"/>
    <w:rsid w:val="00F76E43"/>
    <w:rsid w:val="00F962DF"/>
    <w:rsid w:val="00FA5137"/>
    <w:rsid w:val="00FF4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388"/>
    <w:pPr>
      <w:spacing w:after="0" w:line="280" w:lineRule="atLeast"/>
    </w:pPr>
    <w:rPr>
      <w:rFonts w:ascii="Tahoma" w:eastAsia="Times New Roman" w:hAnsi="Tahoma" w:cs="Times New Roman"/>
      <w:sz w:val="20"/>
      <w:szCs w:val="20"/>
      <w:lang w:eastAsia="nl-NL"/>
    </w:rPr>
  </w:style>
  <w:style w:type="paragraph" w:styleId="Kop2">
    <w:name w:val="heading 2"/>
    <w:basedOn w:val="Standaard"/>
    <w:next w:val="Standaard"/>
    <w:link w:val="Kop2Char"/>
    <w:qFormat/>
    <w:rsid w:val="00555905"/>
    <w:pPr>
      <w:keepNext/>
      <w:numPr>
        <w:numId w:val="1"/>
      </w:numPr>
      <w:tabs>
        <w:tab w:val="left" w:pos="284"/>
        <w:tab w:val="left" w:pos="567"/>
        <w:tab w:val="left" w:pos="851"/>
        <w:tab w:val="left" w:pos="1134"/>
        <w:tab w:val="left" w:pos="1418"/>
        <w:tab w:val="left" w:pos="1701"/>
      </w:tabs>
      <w:spacing w:line="360" w:lineRule="exact"/>
      <w:outlineLvl w:val="1"/>
    </w:pPr>
    <w:rPr>
      <w:rFonts w:ascii="Lato Light" w:hAnsi="Lato Light"/>
      <w:bCs/>
      <w:color w:val="21AABD"/>
      <w:sz w:val="36"/>
      <w:szCs w:val="24"/>
    </w:rPr>
  </w:style>
  <w:style w:type="paragraph" w:styleId="Kop3">
    <w:name w:val="heading 3"/>
    <w:basedOn w:val="Standaard"/>
    <w:next w:val="Standaard"/>
    <w:link w:val="Kop3Char"/>
    <w:qFormat/>
    <w:rsid w:val="00555905"/>
    <w:pPr>
      <w:keepNext/>
      <w:numPr>
        <w:ilvl w:val="1"/>
        <w:numId w:val="1"/>
      </w:numPr>
      <w:tabs>
        <w:tab w:val="left" w:pos="284"/>
        <w:tab w:val="left" w:pos="567"/>
        <w:tab w:val="left" w:pos="851"/>
        <w:tab w:val="left" w:pos="1134"/>
        <w:tab w:val="left" w:pos="1418"/>
        <w:tab w:val="left" w:pos="1701"/>
      </w:tabs>
      <w:spacing w:line="260" w:lineRule="exact"/>
      <w:outlineLvl w:val="2"/>
    </w:pPr>
    <w:rPr>
      <w:rFonts w:ascii="Lato Light" w:hAnsi="Lato Light"/>
      <w:bCs/>
      <w:color w:val="21AABD"/>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KoptekstChar">
    <w:name w:val="Koptekst Char"/>
    <w:basedOn w:val="Standaardalinea-lettertype"/>
    <w:link w:val="Koptekst"/>
    <w:rsid w:val="00E815D3"/>
  </w:style>
  <w:style w:type="paragraph" w:styleId="Voettekst">
    <w:name w:val="footer"/>
    <w:basedOn w:val="Standaard"/>
    <w:link w:val="VoettekstChar"/>
    <w:uiPriority w:val="99"/>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VoettekstChar">
    <w:name w:val="Voettekst Char"/>
    <w:basedOn w:val="Standaardalinea-lettertype"/>
    <w:link w:val="Voettekst"/>
    <w:uiPriority w:val="99"/>
    <w:rsid w:val="00E815D3"/>
  </w:style>
  <w:style w:type="paragraph" w:customStyle="1" w:styleId="tekstvoorblad">
    <w:name w:val="tekstvoorblad"/>
    <w:basedOn w:val="Standaard"/>
    <w:rsid w:val="00555905"/>
    <w:pPr>
      <w:jc w:val="center"/>
    </w:pPr>
    <w:rPr>
      <w:rFonts w:ascii="Trebuchet MS" w:eastAsia="Trebuchet MS" w:hAnsi="Trebuchet MS" w:cs="Trebuchet MS"/>
      <w:sz w:val="24"/>
      <w:szCs w:val="24"/>
    </w:rPr>
  </w:style>
  <w:style w:type="character" w:customStyle="1" w:styleId="Kop2Char">
    <w:name w:val="Kop 2 Char"/>
    <w:basedOn w:val="Standaardalinea-lettertype"/>
    <w:link w:val="Kop2"/>
    <w:rsid w:val="00555905"/>
    <w:rPr>
      <w:rFonts w:ascii="Lato Light" w:eastAsia="Times New Roman" w:hAnsi="Lato Light" w:cs="Times New Roman"/>
      <w:bCs/>
      <w:color w:val="21AABD"/>
      <w:sz w:val="36"/>
      <w:szCs w:val="24"/>
      <w:lang w:eastAsia="nl-NL"/>
    </w:rPr>
  </w:style>
  <w:style w:type="character" w:customStyle="1" w:styleId="Kop3Char">
    <w:name w:val="Kop 3 Char"/>
    <w:basedOn w:val="Standaardalinea-lettertype"/>
    <w:link w:val="Kop3"/>
    <w:rsid w:val="00555905"/>
    <w:rPr>
      <w:rFonts w:ascii="Lato Light" w:eastAsia="Times New Roman" w:hAnsi="Lato Light" w:cs="Times New Roman"/>
      <w:bCs/>
      <w:color w:val="21AABD"/>
      <w:sz w:val="26"/>
      <w:szCs w:val="24"/>
      <w:lang w:eastAsia="nl-NL"/>
    </w:rPr>
  </w:style>
  <w:style w:type="paragraph" w:styleId="Lijstalinea">
    <w:name w:val="List Paragraph"/>
    <w:basedOn w:val="Standaard"/>
    <w:uiPriority w:val="34"/>
    <w:qFormat/>
    <w:rsid w:val="00C12411"/>
    <w:pPr>
      <w:ind w:left="720"/>
      <w:contextualSpacing/>
    </w:pPr>
  </w:style>
  <w:style w:type="paragraph" w:styleId="Ballontekst">
    <w:name w:val="Balloon Text"/>
    <w:basedOn w:val="Standaard"/>
    <w:link w:val="BallontekstChar"/>
    <w:uiPriority w:val="99"/>
    <w:semiHidden/>
    <w:unhideWhenUsed/>
    <w:rsid w:val="008A42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269"/>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388"/>
    <w:pPr>
      <w:spacing w:after="0" w:line="280" w:lineRule="atLeast"/>
    </w:pPr>
    <w:rPr>
      <w:rFonts w:ascii="Tahoma" w:eastAsia="Times New Roman" w:hAnsi="Tahoma" w:cs="Times New Roman"/>
      <w:sz w:val="20"/>
      <w:szCs w:val="20"/>
      <w:lang w:eastAsia="nl-NL"/>
    </w:rPr>
  </w:style>
  <w:style w:type="paragraph" w:styleId="Kop2">
    <w:name w:val="heading 2"/>
    <w:basedOn w:val="Standaard"/>
    <w:next w:val="Standaard"/>
    <w:link w:val="Kop2Char"/>
    <w:qFormat/>
    <w:rsid w:val="00555905"/>
    <w:pPr>
      <w:keepNext/>
      <w:numPr>
        <w:numId w:val="1"/>
      </w:numPr>
      <w:tabs>
        <w:tab w:val="left" w:pos="284"/>
        <w:tab w:val="left" w:pos="567"/>
        <w:tab w:val="left" w:pos="851"/>
        <w:tab w:val="left" w:pos="1134"/>
        <w:tab w:val="left" w:pos="1418"/>
        <w:tab w:val="left" w:pos="1701"/>
      </w:tabs>
      <w:spacing w:line="360" w:lineRule="exact"/>
      <w:outlineLvl w:val="1"/>
    </w:pPr>
    <w:rPr>
      <w:rFonts w:ascii="Lato Light" w:hAnsi="Lato Light"/>
      <w:bCs/>
      <w:color w:val="21AABD"/>
      <w:sz w:val="36"/>
      <w:szCs w:val="24"/>
    </w:rPr>
  </w:style>
  <w:style w:type="paragraph" w:styleId="Kop3">
    <w:name w:val="heading 3"/>
    <w:basedOn w:val="Standaard"/>
    <w:next w:val="Standaard"/>
    <w:link w:val="Kop3Char"/>
    <w:qFormat/>
    <w:rsid w:val="00555905"/>
    <w:pPr>
      <w:keepNext/>
      <w:numPr>
        <w:ilvl w:val="1"/>
        <w:numId w:val="1"/>
      </w:numPr>
      <w:tabs>
        <w:tab w:val="left" w:pos="284"/>
        <w:tab w:val="left" w:pos="567"/>
        <w:tab w:val="left" w:pos="851"/>
        <w:tab w:val="left" w:pos="1134"/>
        <w:tab w:val="left" w:pos="1418"/>
        <w:tab w:val="left" w:pos="1701"/>
      </w:tabs>
      <w:spacing w:line="260" w:lineRule="exact"/>
      <w:outlineLvl w:val="2"/>
    </w:pPr>
    <w:rPr>
      <w:rFonts w:ascii="Lato Light" w:hAnsi="Lato Light"/>
      <w:bCs/>
      <w:color w:val="21AABD"/>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KoptekstChar">
    <w:name w:val="Koptekst Char"/>
    <w:basedOn w:val="Standaardalinea-lettertype"/>
    <w:link w:val="Koptekst"/>
    <w:rsid w:val="00E815D3"/>
  </w:style>
  <w:style w:type="paragraph" w:styleId="Voettekst">
    <w:name w:val="footer"/>
    <w:basedOn w:val="Standaard"/>
    <w:link w:val="VoettekstChar"/>
    <w:uiPriority w:val="99"/>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VoettekstChar">
    <w:name w:val="Voettekst Char"/>
    <w:basedOn w:val="Standaardalinea-lettertype"/>
    <w:link w:val="Voettekst"/>
    <w:uiPriority w:val="99"/>
    <w:rsid w:val="00E815D3"/>
  </w:style>
  <w:style w:type="paragraph" w:customStyle="1" w:styleId="tekstvoorblad">
    <w:name w:val="tekstvoorblad"/>
    <w:basedOn w:val="Standaard"/>
    <w:rsid w:val="00555905"/>
    <w:pPr>
      <w:jc w:val="center"/>
    </w:pPr>
    <w:rPr>
      <w:rFonts w:ascii="Trebuchet MS" w:eastAsia="Trebuchet MS" w:hAnsi="Trebuchet MS" w:cs="Trebuchet MS"/>
      <w:sz w:val="24"/>
      <w:szCs w:val="24"/>
    </w:rPr>
  </w:style>
  <w:style w:type="character" w:customStyle="1" w:styleId="Kop2Char">
    <w:name w:val="Kop 2 Char"/>
    <w:basedOn w:val="Standaardalinea-lettertype"/>
    <w:link w:val="Kop2"/>
    <w:rsid w:val="00555905"/>
    <w:rPr>
      <w:rFonts w:ascii="Lato Light" w:eastAsia="Times New Roman" w:hAnsi="Lato Light" w:cs="Times New Roman"/>
      <w:bCs/>
      <w:color w:val="21AABD"/>
      <w:sz w:val="36"/>
      <w:szCs w:val="24"/>
      <w:lang w:eastAsia="nl-NL"/>
    </w:rPr>
  </w:style>
  <w:style w:type="character" w:customStyle="1" w:styleId="Kop3Char">
    <w:name w:val="Kop 3 Char"/>
    <w:basedOn w:val="Standaardalinea-lettertype"/>
    <w:link w:val="Kop3"/>
    <w:rsid w:val="00555905"/>
    <w:rPr>
      <w:rFonts w:ascii="Lato Light" w:eastAsia="Times New Roman" w:hAnsi="Lato Light" w:cs="Times New Roman"/>
      <w:bCs/>
      <w:color w:val="21AABD"/>
      <w:sz w:val="26"/>
      <w:szCs w:val="24"/>
      <w:lang w:eastAsia="nl-NL"/>
    </w:rPr>
  </w:style>
  <w:style w:type="paragraph" w:styleId="Lijstalinea">
    <w:name w:val="List Paragraph"/>
    <w:basedOn w:val="Standaard"/>
    <w:uiPriority w:val="34"/>
    <w:qFormat/>
    <w:rsid w:val="00C12411"/>
    <w:pPr>
      <w:ind w:left="720"/>
      <w:contextualSpacing/>
    </w:pPr>
  </w:style>
  <w:style w:type="paragraph" w:styleId="Ballontekst">
    <w:name w:val="Balloon Text"/>
    <w:basedOn w:val="Standaard"/>
    <w:link w:val="BallontekstChar"/>
    <w:uiPriority w:val="99"/>
    <w:semiHidden/>
    <w:unhideWhenUsed/>
    <w:rsid w:val="008A42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26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1066</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Bouman GGZ</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Dafna de Leeuw van Weenen</dc:creator>
  <cp:lastModifiedBy>meetje2</cp:lastModifiedBy>
  <cp:revision>3</cp:revision>
  <cp:lastPrinted>2020-05-25T07:48:00Z</cp:lastPrinted>
  <dcterms:created xsi:type="dcterms:W3CDTF">2020-06-19T14:48:00Z</dcterms:created>
  <dcterms:modified xsi:type="dcterms:W3CDTF">2020-06-19T14:59:00Z</dcterms:modified>
</cp:coreProperties>
</file>